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91" w:rsidRPr="009A3835" w:rsidRDefault="007E2A91" w:rsidP="0075561A">
      <w:pPr>
        <w:pStyle w:val="InsideAddress"/>
        <w:ind w:left="0" w:right="0"/>
        <w:jc w:val="center"/>
        <w:rPr>
          <w:b/>
          <w:sz w:val="30"/>
          <w:szCs w:val="30"/>
          <w:lang w:val="ru-RU" w:eastAsia="ru-RU"/>
        </w:rPr>
      </w:pPr>
      <w:r w:rsidRPr="009A3835">
        <w:rPr>
          <w:b/>
          <w:sz w:val="30"/>
          <w:szCs w:val="30"/>
          <w:lang w:val="ru-RU" w:eastAsia="ru-RU"/>
        </w:rPr>
        <w:t>Государственное учреждение</w:t>
      </w:r>
    </w:p>
    <w:p w:rsidR="0075561A" w:rsidRPr="009A3835" w:rsidRDefault="00A137DD" w:rsidP="0075561A">
      <w:pPr>
        <w:pStyle w:val="InsideAddress"/>
        <w:ind w:left="0" w:right="0"/>
        <w:jc w:val="center"/>
        <w:rPr>
          <w:b/>
          <w:sz w:val="30"/>
          <w:szCs w:val="30"/>
          <w:lang w:val="ru-RU" w:eastAsia="ru-RU"/>
        </w:rPr>
      </w:pPr>
      <w:r w:rsidRPr="009A3835">
        <w:rPr>
          <w:b/>
          <w:sz w:val="30"/>
          <w:szCs w:val="30"/>
          <w:lang w:val="ru-RU" w:eastAsia="ru-RU"/>
        </w:rPr>
        <w:t>«</w:t>
      </w:r>
      <w:r w:rsidR="003C351C" w:rsidRPr="009A3835">
        <w:rPr>
          <w:b/>
          <w:sz w:val="30"/>
          <w:szCs w:val="30"/>
          <w:lang w:val="ru-RU" w:eastAsia="ru-RU"/>
        </w:rPr>
        <w:t>Солигорский районный</w:t>
      </w:r>
      <w:r w:rsidRPr="009A3835">
        <w:rPr>
          <w:b/>
          <w:sz w:val="30"/>
          <w:szCs w:val="30"/>
          <w:lang w:val="ru-RU" w:eastAsia="ru-RU"/>
        </w:rPr>
        <w:t xml:space="preserve"> территориальный</w:t>
      </w:r>
      <w:r w:rsidR="003C351C" w:rsidRPr="009A3835">
        <w:rPr>
          <w:b/>
          <w:sz w:val="30"/>
          <w:szCs w:val="30"/>
          <w:lang w:val="ru-RU" w:eastAsia="ru-RU"/>
        </w:rPr>
        <w:t xml:space="preserve"> центр социального обслуживания населения» приглашает к сотрудничеству и </w:t>
      </w:r>
      <w:proofErr w:type="spellStart"/>
      <w:r w:rsidR="003C351C" w:rsidRPr="009A3835">
        <w:rPr>
          <w:b/>
          <w:sz w:val="30"/>
          <w:szCs w:val="30"/>
          <w:lang w:val="ru-RU" w:eastAsia="ru-RU"/>
        </w:rPr>
        <w:t>софинансированию</w:t>
      </w:r>
      <w:proofErr w:type="spellEnd"/>
      <w:r w:rsidR="003C351C" w:rsidRPr="009A3835">
        <w:rPr>
          <w:b/>
          <w:sz w:val="30"/>
          <w:szCs w:val="30"/>
          <w:lang w:val="ru-RU" w:eastAsia="ru-RU"/>
        </w:rPr>
        <w:t xml:space="preserve"> в рамках гуманитарного проекта </w:t>
      </w:r>
    </w:p>
    <w:p w:rsidR="003C351C" w:rsidRPr="009A3835" w:rsidRDefault="003C351C" w:rsidP="0075561A">
      <w:pPr>
        <w:pStyle w:val="InsideAddress"/>
        <w:ind w:left="0" w:right="0"/>
        <w:jc w:val="center"/>
        <w:rPr>
          <w:b/>
          <w:sz w:val="30"/>
          <w:szCs w:val="30"/>
          <w:lang w:val="ru-RU" w:eastAsia="ru-RU"/>
        </w:rPr>
      </w:pPr>
      <w:r w:rsidRPr="009A3835">
        <w:rPr>
          <w:b/>
          <w:sz w:val="30"/>
          <w:szCs w:val="30"/>
          <w:lang w:val="ru-RU" w:eastAsia="ru-RU"/>
        </w:rPr>
        <w:t>«</w:t>
      </w:r>
      <w:r w:rsidR="002B7AE9" w:rsidRPr="009A3835">
        <w:rPr>
          <w:b/>
          <w:sz w:val="30"/>
          <w:szCs w:val="30"/>
          <w:lang w:val="ru-RU"/>
        </w:rPr>
        <w:t>Школа по профилактике деменции</w:t>
      </w:r>
      <w:r w:rsidR="00CE1F09" w:rsidRPr="009A3835">
        <w:rPr>
          <w:b/>
          <w:sz w:val="30"/>
          <w:szCs w:val="30"/>
          <w:lang w:val="ru-RU" w:eastAsia="ru-RU"/>
        </w:rPr>
        <w:t>»</w:t>
      </w:r>
    </w:p>
    <w:p w:rsidR="007A48C8" w:rsidRPr="009A3835" w:rsidRDefault="004803B8" w:rsidP="004803B8">
      <w:pPr>
        <w:pStyle w:val="InsideAddress"/>
        <w:ind w:left="0" w:right="0"/>
        <w:jc w:val="center"/>
        <w:rPr>
          <w:rStyle w:val="af0"/>
          <w:bCs w:val="0"/>
          <w:sz w:val="30"/>
          <w:szCs w:val="30"/>
          <w:lang w:val="ru-RU" w:eastAsia="ru-RU"/>
        </w:rPr>
      </w:pPr>
      <w:r w:rsidRPr="009A3835">
        <w:rPr>
          <w:b/>
          <w:noProof/>
          <w:sz w:val="30"/>
          <w:szCs w:val="30"/>
          <w:lang w:val="ru-RU" w:eastAsia="ru-RU"/>
        </w:rPr>
        <w:drawing>
          <wp:inline distT="0" distB="0" distL="0" distR="0" wp14:anchorId="1012D114" wp14:editId="3CEBA7E9">
            <wp:extent cx="4105275" cy="2552700"/>
            <wp:effectExtent l="0" t="0" r="0" b="0"/>
            <wp:docPr id="3" name="Рисунок 3" descr="https://www.mckolomen.ru/local/templates/main/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ckolomen.ru/local/templates/main/img/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2644" cy="2551064"/>
                    </a:xfrm>
                    <a:prstGeom prst="rect">
                      <a:avLst/>
                    </a:prstGeom>
                    <a:noFill/>
                    <a:ln>
                      <a:noFill/>
                    </a:ln>
                  </pic:spPr>
                </pic:pic>
              </a:graphicData>
            </a:graphic>
          </wp:inline>
        </w:drawing>
      </w:r>
    </w:p>
    <w:p w:rsidR="007A48C8" w:rsidRPr="009A3835" w:rsidRDefault="007A48C8" w:rsidP="00934FAF">
      <w:pPr>
        <w:pStyle w:val="InsideAddress"/>
        <w:ind w:left="0" w:right="0"/>
        <w:jc w:val="both"/>
        <w:rPr>
          <w:rStyle w:val="af0"/>
          <w:color w:val="000000"/>
          <w:sz w:val="30"/>
          <w:szCs w:val="30"/>
          <w:bdr w:val="none" w:sz="0" w:space="0" w:color="auto" w:frame="1"/>
          <w:lang w:val="ru-RU"/>
        </w:rPr>
      </w:pPr>
    </w:p>
    <w:p w:rsidR="007A48C8" w:rsidRPr="009A3835" w:rsidRDefault="007A48C8" w:rsidP="00934FAF">
      <w:pPr>
        <w:pStyle w:val="InsideAddress"/>
        <w:ind w:left="0" w:right="0"/>
        <w:jc w:val="both"/>
        <w:rPr>
          <w:rStyle w:val="af0"/>
          <w:color w:val="000000"/>
          <w:sz w:val="30"/>
          <w:szCs w:val="30"/>
          <w:bdr w:val="none" w:sz="0" w:space="0" w:color="auto" w:frame="1"/>
          <w:lang w:val="ru-RU"/>
        </w:rPr>
      </w:pPr>
    </w:p>
    <w:p w:rsidR="005401FA" w:rsidRPr="009A3835" w:rsidRDefault="0073697B" w:rsidP="0073697B">
      <w:pPr>
        <w:jc w:val="both"/>
        <w:rPr>
          <w:bCs/>
          <w:iCs/>
          <w:sz w:val="30"/>
          <w:szCs w:val="30"/>
        </w:rPr>
      </w:pPr>
      <w:r w:rsidRPr="009A3835">
        <w:rPr>
          <w:b/>
          <w:sz w:val="30"/>
          <w:szCs w:val="30"/>
        </w:rPr>
        <w:t xml:space="preserve">Целевое назначение проекта: </w:t>
      </w:r>
      <w:r w:rsidRPr="009A3835">
        <w:rPr>
          <w:bCs/>
          <w:iCs/>
          <w:sz w:val="30"/>
          <w:szCs w:val="30"/>
        </w:rPr>
        <w:t>Предупреждение когнитивных возрастных изменений у пожилых людей, проживающих на территории Солигорского района</w:t>
      </w:r>
      <w:r w:rsidR="009D3F4E" w:rsidRPr="009A3835">
        <w:rPr>
          <w:bCs/>
          <w:iCs/>
          <w:sz w:val="30"/>
          <w:szCs w:val="30"/>
        </w:rPr>
        <w:t xml:space="preserve">. </w:t>
      </w:r>
    </w:p>
    <w:p w:rsidR="00E15D24" w:rsidRPr="009A3835" w:rsidRDefault="009D3F4E" w:rsidP="00E15D24">
      <w:pPr>
        <w:ind w:firstLine="720"/>
        <w:jc w:val="both"/>
        <w:rPr>
          <w:bCs/>
          <w:iCs/>
          <w:sz w:val="30"/>
          <w:szCs w:val="30"/>
        </w:rPr>
      </w:pPr>
      <w:r w:rsidRPr="009A3835">
        <w:rPr>
          <w:bCs/>
          <w:iCs/>
          <w:sz w:val="30"/>
          <w:szCs w:val="30"/>
        </w:rPr>
        <w:t>Одна из проблем, наиболее тревожных на сегодняшний момент, это увеличение числа людей с деменцие</w:t>
      </w:r>
      <w:r w:rsidR="001C6BD6" w:rsidRPr="009A3835">
        <w:rPr>
          <w:bCs/>
          <w:iCs/>
          <w:sz w:val="30"/>
          <w:szCs w:val="30"/>
        </w:rPr>
        <w:t>й</w:t>
      </w:r>
      <w:r w:rsidRPr="009A3835">
        <w:rPr>
          <w:bCs/>
          <w:iCs/>
          <w:sz w:val="30"/>
          <w:szCs w:val="30"/>
        </w:rPr>
        <w:t>. Деменция изменяет жизнь, как самих пожилых людей, так и их родственников, осуществляющих долгосрочный уход, ложится непомерным экономическим бременем на всю семью.</w:t>
      </w:r>
      <w:r w:rsidR="001F0038" w:rsidRPr="009A3835">
        <w:rPr>
          <w:bCs/>
          <w:iCs/>
          <w:sz w:val="30"/>
          <w:szCs w:val="30"/>
        </w:rPr>
        <w:t xml:space="preserve"> Главная причина – </w:t>
      </w:r>
      <w:r w:rsidR="005401FA" w:rsidRPr="009A3835">
        <w:rPr>
          <w:bCs/>
          <w:iCs/>
          <w:sz w:val="30"/>
          <w:szCs w:val="30"/>
        </w:rPr>
        <w:t>слабая информированность населения.</w:t>
      </w:r>
    </w:p>
    <w:p w:rsidR="00E15D24" w:rsidRPr="009A3835" w:rsidRDefault="009D3F4E" w:rsidP="00E15D24">
      <w:pPr>
        <w:ind w:firstLine="720"/>
        <w:jc w:val="both"/>
        <w:rPr>
          <w:bCs/>
          <w:iCs/>
          <w:sz w:val="30"/>
          <w:szCs w:val="30"/>
        </w:rPr>
      </w:pPr>
      <w:r w:rsidRPr="009A3835">
        <w:rPr>
          <w:bCs/>
          <w:iCs/>
          <w:sz w:val="30"/>
          <w:szCs w:val="30"/>
        </w:rPr>
        <w:t xml:space="preserve"> </w:t>
      </w:r>
      <w:r w:rsidR="005401FA" w:rsidRPr="009A3835">
        <w:rPr>
          <w:bCs/>
          <w:iCs/>
          <w:sz w:val="30"/>
          <w:szCs w:val="30"/>
        </w:rPr>
        <w:t>Многие семьи</w:t>
      </w:r>
      <w:r w:rsidR="00CB3698" w:rsidRPr="009A3835">
        <w:rPr>
          <w:bCs/>
          <w:iCs/>
          <w:sz w:val="30"/>
          <w:szCs w:val="30"/>
        </w:rPr>
        <w:t>,</w:t>
      </w:r>
      <w:r w:rsidR="005401FA" w:rsidRPr="009A3835">
        <w:rPr>
          <w:bCs/>
          <w:iCs/>
          <w:sz w:val="30"/>
          <w:szCs w:val="30"/>
        </w:rPr>
        <w:t xml:space="preserve"> столкнувшись с забывчивостью, неопрятностью, потерей интереса к жизни у близкого человека, по незнанию списывают это на естественные изменения в организме, на его старение и обращаются к врачу лишь тогда, когда</w:t>
      </w:r>
      <w:r w:rsidR="00CB3698" w:rsidRPr="009A3835">
        <w:rPr>
          <w:bCs/>
          <w:iCs/>
          <w:sz w:val="30"/>
          <w:szCs w:val="30"/>
        </w:rPr>
        <w:t xml:space="preserve"> усиливающиеся расстройства. </w:t>
      </w:r>
    </w:p>
    <w:p w:rsidR="00CB3698" w:rsidRPr="009A3835" w:rsidRDefault="009D3F4E" w:rsidP="00E15D24">
      <w:pPr>
        <w:ind w:firstLine="720"/>
        <w:jc w:val="both"/>
        <w:rPr>
          <w:bCs/>
          <w:iCs/>
          <w:sz w:val="30"/>
          <w:szCs w:val="30"/>
        </w:rPr>
      </w:pPr>
      <w:r w:rsidRPr="009A3835">
        <w:rPr>
          <w:bCs/>
          <w:iCs/>
          <w:sz w:val="30"/>
          <w:szCs w:val="30"/>
        </w:rPr>
        <w:t>Поэтому представляем очень важным решение проблемы повышения осведомленности</w:t>
      </w:r>
      <w:r w:rsidR="002B7AE9" w:rsidRPr="009A3835">
        <w:rPr>
          <w:bCs/>
          <w:iCs/>
          <w:sz w:val="30"/>
          <w:szCs w:val="30"/>
        </w:rPr>
        <w:t xml:space="preserve"> о деменции населения, привлечение внимания к профилактике этого заболевания. </w:t>
      </w:r>
    </w:p>
    <w:p w:rsidR="004803B8" w:rsidRPr="00F30187" w:rsidRDefault="004C1C0A" w:rsidP="00F30187">
      <w:pPr>
        <w:ind w:firstLine="720"/>
        <w:jc w:val="both"/>
        <w:rPr>
          <w:bCs/>
          <w:iCs/>
          <w:sz w:val="30"/>
          <w:szCs w:val="30"/>
        </w:rPr>
      </w:pPr>
      <w:r>
        <w:rPr>
          <w:bCs/>
          <w:iCs/>
          <w:sz w:val="30"/>
          <w:szCs w:val="30"/>
        </w:rPr>
        <w:t xml:space="preserve">На базе государственного учреждения </w:t>
      </w:r>
      <w:r w:rsidR="005C3527">
        <w:rPr>
          <w:bCs/>
          <w:iCs/>
          <w:sz w:val="30"/>
          <w:szCs w:val="30"/>
        </w:rPr>
        <w:t>«Солигорский районный территориальный центр социального обслуживания населения</w:t>
      </w:r>
      <w:r w:rsidR="002B7AE9" w:rsidRPr="009A3835">
        <w:rPr>
          <w:bCs/>
          <w:iCs/>
          <w:sz w:val="30"/>
          <w:szCs w:val="30"/>
        </w:rPr>
        <w:t>»</w:t>
      </w:r>
      <w:r w:rsidR="005C3527">
        <w:rPr>
          <w:bCs/>
          <w:iCs/>
          <w:sz w:val="30"/>
          <w:szCs w:val="30"/>
        </w:rPr>
        <w:t xml:space="preserve"> </w:t>
      </w:r>
      <w:r w:rsidR="003E47F5">
        <w:rPr>
          <w:bCs/>
          <w:iCs/>
          <w:sz w:val="30"/>
          <w:szCs w:val="30"/>
        </w:rPr>
        <w:t>(</w:t>
      </w:r>
      <w:r w:rsidR="005C3527">
        <w:rPr>
          <w:bCs/>
          <w:iCs/>
          <w:sz w:val="30"/>
          <w:szCs w:val="30"/>
        </w:rPr>
        <w:t>дале</w:t>
      </w:r>
      <w:proofErr w:type="gramStart"/>
      <w:r w:rsidR="005C3527">
        <w:rPr>
          <w:bCs/>
          <w:iCs/>
          <w:sz w:val="30"/>
          <w:szCs w:val="30"/>
        </w:rPr>
        <w:t>е</w:t>
      </w:r>
      <w:r w:rsidR="003E47F5">
        <w:rPr>
          <w:bCs/>
          <w:iCs/>
          <w:sz w:val="30"/>
          <w:szCs w:val="30"/>
        </w:rPr>
        <w:t>-</w:t>
      </w:r>
      <w:proofErr w:type="gramEnd"/>
      <w:r w:rsidR="003E47F5">
        <w:rPr>
          <w:bCs/>
          <w:iCs/>
          <w:sz w:val="30"/>
          <w:szCs w:val="30"/>
        </w:rPr>
        <w:t xml:space="preserve"> ТЦСОН)</w:t>
      </w:r>
      <w:r w:rsidR="005C3527">
        <w:rPr>
          <w:bCs/>
          <w:iCs/>
          <w:sz w:val="30"/>
          <w:szCs w:val="30"/>
        </w:rPr>
        <w:t xml:space="preserve"> </w:t>
      </w:r>
      <w:r w:rsidR="00952363" w:rsidRPr="009A3835">
        <w:rPr>
          <w:bCs/>
          <w:iCs/>
          <w:sz w:val="30"/>
          <w:szCs w:val="30"/>
        </w:rPr>
        <w:t xml:space="preserve"> </w:t>
      </w:r>
      <w:r w:rsidR="002B7AE9" w:rsidRPr="009A3835">
        <w:rPr>
          <w:bCs/>
          <w:iCs/>
          <w:sz w:val="30"/>
          <w:szCs w:val="30"/>
        </w:rPr>
        <w:t xml:space="preserve"> в отделении обеспечения дневного пребы</w:t>
      </w:r>
      <w:r w:rsidR="00952363" w:rsidRPr="009A3835">
        <w:rPr>
          <w:bCs/>
          <w:iCs/>
          <w:sz w:val="30"/>
          <w:szCs w:val="30"/>
        </w:rPr>
        <w:t>вания для граждан пожилого возра</w:t>
      </w:r>
      <w:r w:rsidR="002B7AE9" w:rsidRPr="009A3835">
        <w:rPr>
          <w:bCs/>
          <w:iCs/>
          <w:sz w:val="30"/>
          <w:szCs w:val="30"/>
        </w:rPr>
        <w:t>ста открыт кружок по</w:t>
      </w:r>
      <w:r w:rsidR="001C6BD6" w:rsidRPr="009A3835">
        <w:rPr>
          <w:bCs/>
          <w:iCs/>
          <w:sz w:val="30"/>
          <w:szCs w:val="30"/>
        </w:rPr>
        <w:t xml:space="preserve"> профилактике</w:t>
      </w:r>
      <w:r w:rsidR="00CB3698" w:rsidRPr="009A3835">
        <w:rPr>
          <w:bCs/>
          <w:iCs/>
          <w:sz w:val="30"/>
          <w:szCs w:val="30"/>
        </w:rPr>
        <w:t xml:space="preserve"> деменции, на котором подопечные выполняют комплекс занятий, направленных на поддержание памяти, мышления, мозговой активности, пространственной и временной ориентации.</w:t>
      </w:r>
      <w:r w:rsidR="00952363" w:rsidRPr="009A3835">
        <w:rPr>
          <w:bCs/>
          <w:iCs/>
          <w:sz w:val="30"/>
          <w:szCs w:val="30"/>
        </w:rPr>
        <w:t xml:space="preserve"> </w:t>
      </w:r>
      <w:r w:rsidR="005401FA" w:rsidRPr="009A3835">
        <w:rPr>
          <w:bCs/>
          <w:iCs/>
          <w:sz w:val="30"/>
          <w:szCs w:val="30"/>
        </w:rPr>
        <w:t>Благодаря проекту у пожилых людей не только повысится качество жизни и социальная активность.</w:t>
      </w:r>
    </w:p>
    <w:tbl>
      <w:tblPr>
        <w:tblpPr w:leftFromText="180" w:rightFromText="180"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0"/>
      </w:tblGrid>
      <w:tr w:rsidR="001E4E8F" w:rsidRPr="009A3835" w:rsidTr="001E4E8F">
        <w:tc>
          <w:tcPr>
            <w:tcW w:w="9570" w:type="dxa"/>
          </w:tcPr>
          <w:p w:rsidR="001E4E8F" w:rsidRPr="009A3835" w:rsidRDefault="001E4E8F" w:rsidP="0073697B">
            <w:pPr>
              <w:jc w:val="both"/>
              <w:rPr>
                <w:sz w:val="28"/>
                <w:szCs w:val="28"/>
              </w:rPr>
            </w:pPr>
            <w:r w:rsidRPr="009A3835">
              <w:rPr>
                <w:b/>
                <w:sz w:val="28"/>
                <w:szCs w:val="28"/>
              </w:rPr>
              <w:lastRenderedPageBreak/>
              <w:t xml:space="preserve">1. Наименование проекта: </w:t>
            </w:r>
            <w:r w:rsidRPr="009A3835">
              <w:rPr>
                <w:sz w:val="28"/>
                <w:szCs w:val="28"/>
              </w:rPr>
              <w:t>«</w:t>
            </w:r>
            <w:r w:rsidR="00952363" w:rsidRPr="009A3835">
              <w:rPr>
                <w:sz w:val="28"/>
                <w:szCs w:val="28"/>
              </w:rPr>
              <w:t>Школа по профилактике деменции</w:t>
            </w:r>
            <w:r w:rsidRPr="009A3835">
              <w:rPr>
                <w:sz w:val="28"/>
                <w:szCs w:val="28"/>
              </w:rPr>
              <w:t>»</w:t>
            </w:r>
          </w:p>
        </w:tc>
      </w:tr>
      <w:tr w:rsidR="001E4E8F" w:rsidRPr="009A3835" w:rsidTr="001E4E8F">
        <w:tc>
          <w:tcPr>
            <w:tcW w:w="9570" w:type="dxa"/>
          </w:tcPr>
          <w:p w:rsidR="001E4E8F" w:rsidRPr="009A3835" w:rsidRDefault="001E4E8F" w:rsidP="00803207">
            <w:pPr>
              <w:jc w:val="both"/>
              <w:rPr>
                <w:sz w:val="28"/>
                <w:szCs w:val="28"/>
              </w:rPr>
            </w:pPr>
            <w:r w:rsidRPr="009A3835">
              <w:rPr>
                <w:b/>
                <w:sz w:val="28"/>
                <w:szCs w:val="28"/>
              </w:rPr>
              <w:t>2. Срок реализации:</w:t>
            </w:r>
            <w:r w:rsidRPr="009A3835">
              <w:rPr>
                <w:sz w:val="28"/>
                <w:szCs w:val="28"/>
              </w:rPr>
              <w:t xml:space="preserve"> </w:t>
            </w:r>
            <w:r w:rsidR="0067391C" w:rsidRPr="009A3835">
              <w:rPr>
                <w:sz w:val="28"/>
                <w:szCs w:val="28"/>
              </w:rPr>
              <w:t>1</w:t>
            </w:r>
            <w:r w:rsidRPr="009A3835">
              <w:rPr>
                <w:sz w:val="28"/>
                <w:szCs w:val="28"/>
              </w:rPr>
              <w:t xml:space="preserve"> год</w:t>
            </w:r>
          </w:p>
        </w:tc>
      </w:tr>
      <w:tr w:rsidR="001E4E8F" w:rsidRPr="009A3835" w:rsidTr="001E4E8F">
        <w:tc>
          <w:tcPr>
            <w:tcW w:w="9570" w:type="dxa"/>
          </w:tcPr>
          <w:p w:rsidR="001E4E8F" w:rsidRPr="009A3835" w:rsidRDefault="001E4E8F" w:rsidP="001E4E8F">
            <w:pPr>
              <w:jc w:val="both"/>
              <w:rPr>
                <w:sz w:val="28"/>
                <w:szCs w:val="28"/>
              </w:rPr>
            </w:pPr>
            <w:r w:rsidRPr="009A3835">
              <w:rPr>
                <w:b/>
                <w:sz w:val="28"/>
                <w:szCs w:val="28"/>
              </w:rPr>
              <w:t xml:space="preserve">3.Организация-заявитель, предлагающая проект: </w:t>
            </w:r>
            <w:r w:rsidRPr="009A3835">
              <w:rPr>
                <w:sz w:val="28"/>
                <w:szCs w:val="28"/>
              </w:rPr>
              <w:t>ГУ «Солигорский районный территориальный центр социального обслуживания населения»</w:t>
            </w:r>
          </w:p>
        </w:tc>
      </w:tr>
      <w:tr w:rsidR="001E4E8F" w:rsidRPr="009A3835" w:rsidTr="001E4E8F">
        <w:tc>
          <w:tcPr>
            <w:tcW w:w="9570" w:type="dxa"/>
          </w:tcPr>
          <w:p w:rsidR="000F2681" w:rsidRPr="009A3835" w:rsidRDefault="001E4E8F" w:rsidP="00E87389">
            <w:pPr>
              <w:pStyle w:val="InsideAddress"/>
              <w:ind w:left="0" w:right="0"/>
              <w:jc w:val="both"/>
              <w:rPr>
                <w:bCs/>
                <w:sz w:val="28"/>
                <w:szCs w:val="28"/>
                <w:lang w:val="ru-RU"/>
              </w:rPr>
            </w:pPr>
            <w:r w:rsidRPr="009A3835">
              <w:rPr>
                <w:b/>
                <w:sz w:val="28"/>
                <w:szCs w:val="28"/>
                <w:lang w:val="ru-RU"/>
              </w:rPr>
              <w:t>4.</w:t>
            </w:r>
            <w:r w:rsidR="00892008">
              <w:rPr>
                <w:b/>
                <w:sz w:val="28"/>
                <w:szCs w:val="28"/>
                <w:lang w:val="ru-RU"/>
              </w:rPr>
              <w:t xml:space="preserve"> </w:t>
            </w:r>
            <w:bookmarkStart w:id="0" w:name="_GoBack"/>
            <w:bookmarkEnd w:id="0"/>
            <w:r w:rsidRPr="009A3835">
              <w:rPr>
                <w:b/>
                <w:sz w:val="28"/>
                <w:szCs w:val="28"/>
                <w:lang w:val="ru-RU"/>
              </w:rPr>
              <w:t>Цель проекта:</w:t>
            </w:r>
            <w:r w:rsidRPr="009A3835">
              <w:rPr>
                <w:sz w:val="28"/>
                <w:szCs w:val="28"/>
                <w:lang w:val="ru-RU"/>
              </w:rPr>
              <w:t xml:space="preserve"> </w:t>
            </w:r>
            <w:r w:rsidR="00952363" w:rsidRPr="009A3835">
              <w:rPr>
                <w:sz w:val="28"/>
                <w:szCs w:val="28"/>
                <w:lang w:val="ru-RU"/>
              </w:rPr>
              <w:t xml:space="preserve">обучение людей пенсионного возраста приемам и методам ранней профилактики возникновения деменции и разработка </w:t>
            </w:r>
            <w:r w:rsidR="00E87389" w:rsidRPr="009A3835">
              <w:rPr>
                <w:sz w:val="28"/>
                <w:szCs w:val="28"/>
                <w:lang w:val="ru-RU"/>
              </w:rPr>
              <w:t xml:space="preserve">комплекса мер </w:t>
            </w:r>
            <w:r w:rsidR="00952363" w:rsidRPr="009A3835">
              <w:rPr>
                <w:sz w:val="28"/>
                <w:szCs w:val="28"/>
                <w:lang w:val="ru-RU"/>
              </w:rPr>
              <w:t>по</w:t>
            </w:r>
            <w:r w:rsidR="00E87389" w:rsidRPr="009A3835">
              <w:rPr>
                <w:sz w:val="28"/>
                <w:szCs w:val="28"/>
                <w:lang w:val="ru-RU"/>
              </w:rPr>
              <w:t xml:space="preserve"> своевременному диагностированию и купированию деменции на начальных этапах её развития при помощи социально-психологической терапии, путем мелкой моторики рук, физических упражнений.</w:t>
            </w:r>
            <w:r w:rsidR="001747E5" w:rsidRPr="009A3835">
              <w:rPr>
                <w:sz w:val="28"/>
                <w:szCs w:val="28"/>
                <w:lang w:val="ru-RU"/>
              </w:rPr>
              <w:t xml:space="preserve"> </w:t>
            </w:r>
          </w:p>
        </w:tc>
      </w:tr>
      <w:tr w:rsidR="001E4E8F" w:rsidRPr="009A3835" w:rsidTr="00ED4817">
        <w:trPr>
          <w:trHeight w:val="983"/>
        </w:trPr>
        <w:tc>
          <w:tcPr>
            <w:tcW w:w="9570" w:type="dxa"/>
          </w:tcPr>
          <w:p w:rsidR="00B84114" w:rsidRPr="009A3835" w:rsidRDefault="001E4E8F" w:rsidP="0073697B">
            <w:pPr>
              <w:jc w:val="both"/>
              <w:rPr>
                <w:iCs/>
                <w:sz w:val="28"/>
                <w:szCs w:val="28"/>
              </w:rPr>
            </w:pPr>
            <w:r w:rsidRPr="009A3835">
              <w:rPr>
                <w:b/>
                <w:sz w:val="28"/>
                <w:szCs w:val="28"/>
              </w:rPr>
              <w:t>5. Задачи, планируемые к выполнению в рамках реализации проекта:</w:t>
            </w:r>
            <w:r w:rsidR="0073697B" w:rsidRPr="009A3835">
              <w:rPr>
                <w:b/>
                <w:sz w:val="28"/>
                <w:szCs w:val="28"/>
              </w:rPr>
              <w:t xml:space="preserve"> </w:t>
            </w:r>
            <w:r w:rsidR="0073697B" w:rsidRPr="009A3835">
              <w:rPr>
                <w:iCs/>
                <w:sz w:val="28"/>
                <w:szCs w:val="28"/>
              </w:rPr>
              <w:t xml:space="preserve"> </w:t>
            </w:r>
          </w:p>
          <w:p w:rsidR="00B84114" w:rsidRPr="009A3835" w:rsidRDefault="00B84114" w:rsidP="0073697B">
            <w:pPr>
              <w:jc w:val="both"/>
              <w:rPr>
                <w:iCs/>
                <w:sz w:val="28"/>
                <w:szCs w:val="28"/>
              </w:rPr>
            </w:pPr>
            <w:r w:rsidRPr="009A3835">
              <w:rPr>
                <w:iCs/>
                <w:sz w:val="28"/>
                <w:szCs w:val="28"/>
              </w:rPr>
              <w:t>- оснащение и приобретение необходимых оборудований для занятий по деменции;</w:t>
            </w:r>
          </w:p>
          <w:p w:rsidR="0073697B" w:rsidRPr="009A3835" w:rsidRDefault="00B84114" w:rsidP="0073697B">
            <w:pPr>
              <w:jc w:val="both"/>
              <w:rPr>
                <w:iCs/>
                <w:sz w:val="28"/>
                <w:szCs w:val="28"/>
              </w:rPr>
            </w:pPr>
            <w:r w:rsidRPr="009A3835">
              <w:rPr>
                <w:iCs/>
                <w:sz w:val="28"/>
                <w:szCs w:val="28"/>
              </w:rPr>
              <w:t>- о</w:t>
            </w:r>
            <w:r w:rsidR="0073697B" w:rsidRPr="009A3835">
              <w:rPr>
                <w:iCs/>
                <w:sz w:val="28"/>
                <w:szCs w:val="28"/>
              </w:rPr>
              <w:t>рг</w:t>
            </w:r>
            <w:r w:rsidRPr="009A3835">
              <w:rPr>
                <w:iCs/>
                <w:sz w:val="28"/>
                <w:szCs w:val="28"/>
              </w:rPr>
              <w:t>анизация работы профилактических групп</w:t>
            </w:r>
            <w:r w:rsidR="006E71EC" w:rsidRPr="009A3835">
              <w:rPr>
                <w:iCs/>
                <w:sz w:val="28"/>
                <w:szCs w:val="28"/>
              </w:rPr>
              <w:t xml:space="preserve"> на базе ГУ «Солигорский РТЦСОН» в отделении обеспечения дневного пребывания для граждан пожилого возраста</w:t>
            </w:r>
            <w:r w:rsidR="0073697B" w:rsidRPr="009A3835">
              <w:rPr>
                <w:iCs/>
                <w:sz w:val="28"/>
                <w:szCs w:val="28"/>
              </w:rPr>
              <w:t>;</w:t>
            </w:r>
          </w:p>
          <w:p w:rsidR="0073697B" w:rsidRPr="009A3835" w:rsidRDefault="006E71EC" w:rsidP="0073697B">
            <w:pPr>
              <w:jc w:val="both"/>
              <w:rPr>
                <w:iCs/>
                <w:sz w:val="28"/>
                <w:szCs w:val="28"/>
              </w:rPr>
            </w:pPr>
            <w:r w:rsidRPr="009A3835">
              <w:rPr>
                <w:iCs/>
                <w:sz w:val="28"/>
                <w:szCs w:val="28"/>
              </w:rPr>
              <w:t xml:space="preserve">- </w:t>
            </w:r>
            <w:r w:rsidR="00172E85" w:rsidRPr="009A3835">
              <w:rPr>
                <w:iCs/>
                <w:sz w:val="28"/>
                <w:szCs w:val="28"/>
              </w:rPr>
              <w:t>про</w:t>
            </w:r>
            <w:r w:rsidRPr="009A3835">
              <w:rPr>
                <w:iCs/>
                <w:sz w:val="28"/>
                <w:szCs w:val="28"/>
              </w:rPr>
              <w:t>ведение профилактической работы с пожилыми людьми</w:t>
            </w:r>
            <w:r w:rsidR="0073697B" w:rsidRPr="009A3835">
              <w:rPr>
                <w:iCs/>
                <w:sz w:val="28"/>
                <w:szCs w:val="28"/>
              </w:rPr>
              <w:t xml:space="preserve"> на дому</w:t>
            </w:r>
            <w:r w:rsidR="00B84114" w:rsidRPr="009A3835">
              <w:rPr>
                <w:iCs/>
                <w:sz w:val="28"/>
                <w:szCs w:val="28"/>
              </w:rPr>
              <w:t>;</w:t>
            </w:r>
            <w:r w:rsidR="0073697B" w:rsidRPr="009A3835">
              <w:rPr>
                <w:iCs/>
                <w:sz w:val="28"/>
                <w:szCs w:val="28"/>
              </w:rPr>
              <w:t xml:space="preserve"> </w:t>
            </w:r>
          </w:p>
          <w:p w:rsidR="001E4E8F" w:rsidRPr="009A3835" w:rsidRDefault="00B84114" w:rsidP="00803207">
            <w:pPr>
              <w:jc w:val="both"/>
              <w:rPr>
                <w:iCs/>
                <w:sz w:val="28"/>
                <w:szCs w:val="28"/>
              </w:rPr>
            </w:pPr>
            <w:r w:rsidRPr="009A3835">
              <w:rPr>
                <w:iCs/>
                <w:sz w:val="28"/>
                <w:szCs w:val="28"/>
              </w:rPr>
              <w:t>- п</w:t>
            </w:r>
            <w:r w:rsidR="0073697B" w:rsidRPr="009A3835">
              <w:rPr>
                <w:iCs/>
                <w:sz w:val="28"/>
                <w:szCs w:val="28"/>
              </w:rPr>
              <w:t>роведение информационной кампании</w:t>
            </w:r>
            <w:r w:rsidR="00945768" w:rsidRPr="009A3835">
              <w:rPr>
                <w:iCs/>
                <w:sz w:val="28"/>
                <w:szCs w:val="28"/>
              </w:rPr>
              <w:t>.</w:t>
            </w:r>
          </w:p>
          <w:p w:rsidR="00945768" w:rsidRPr="009A3835" w:rsidRDefault="00945768" w:rsidP="00803207">
            <w:pPr>
              <w:jc w:val="both"/>
              <w:rPr>
                <w:iCs/>
                <w:sz w:val="28"/>
                <w:szCs w:val="28"/>
              </w:rPr>
            </w:pPr>
            <w:r w:rsidRPr="009A3835">
              <w:rPr>
                <w:iCs/>
                <w:sz w:val="28"/>
                <w:szCs w:val="28"/>
              </w:rPr>
              <w:t>Ожидаемые результаты:</w:t>
            </w:r>
          </w:p>
          <w:p w:rsidR="00945768" w:rsidRPr="009A3835" w:rsidRDefault="00945768" w:rsidP="00803207">
            <w:pPr>
              <w:jc w:val="both"/>
              <w:rPr>
                <w:iCs/>
                <w:sz w:val="28"/>
                <w:szCs w:val="28"/>
              </w:rPr>
            </w:pPr>
            <w:r w:rsidRPr="009A3835">
              <w:rPr>
                <w:iCs/>
                <w:sz w:val="28"/>
                <w:szCs w:val="28"/>
              </w:rPr>
              <w:t xml:space="preserve">- </w:t>
            </w:r>
            <w:r w:rsidR="00EB0218" w:rsidRPr="009A3835">
              <w:rPr>
                <w:iCs/>
                <w:sz w:val="28"/>
                <w:szCs w:val="28"/>
              </w:rPr>
              <w:t>сохранение и улучшение на возможном уровне памяти, мелкой моторики, путем</w:t>
            </w:r>
            <w:r w:rsidRPr="009A3835">
              <w:rPr>
                <w:iCs/>
                <w:sz w:val="28"/>
                <w:szCs w:val="28"/>
              </w:rPr>
              <w:t xml:space="preserve"> регуляр</w:t>
            </w:r>
            <w:r w:rsidR="00ED4817" w:rsidRPr="009A3835">
              <w:rPr>
                <w:iCs/>
                <w:sz w:val="28"/>
                <w:szCs w:val="28"/>
              </w:rPr>
              <w:t>ных умственных тренировок</w:t>
            </w:r>
            <w:r w:rsidRPr="009A3835">
              <w:rPr>
                <w:iCs/>
                <w:sz w:val="28"/>
                <w:szCs w:val="28"/>
              </w:rPr>
              <w:t>;</w:t>
            </w:r>
          </w:p>
          <w:p w:rsidR="00945768" w:rsidRPr="009A3835" w:rsidRDefault="00945768" w:rsidP="00803207">
            <w:pPr>
              <w:jc w:val="both"/>
              <w:rPr>
                <w:iCs/>
                <w:sz w:val="28"/>
                <w:szCs w:val="28"/>
              </w:rPr>
            </w:pPr>
            <w:r w:rsidRPr="009A3835">
              <w:rPr>
                <w:iCs/>
                <w:sz w:val="28"/>
                <w:szCs w:val="28"/>
              </w:rPr>
              <w:t>- специальные техники, внимание, понимание и поддержка человек становится спокойнее, более открытым к жизни, позитивным – он понимает, что еще что-то может, он находится в социальной среде, а не заперт в четырех стенах квартиры.</w:t>
            </w:r>
          </w:p>
        </w:tc>
      </w:tr>
      <w:tr w:rsidR="001E4E8F" w:rsidRPr="009A3835" w:rsidTr="001E4E8F">
        <w:tc>
          <w:tcPr>
            <w:tcW w:w="9570" w:type="dxa"/>
          </w:tcPr>
          <w:p w:rsidR="001E4E8F" w:rsidRPr="009A3835" w:rsidRDefault="001E4E8F" w:rsidP="00083200">
            <w:pPr>
              <w:pStyle w:val="af"/>
              <w:tabs>
                <w:tab w:val="left" w:pos="9072"/>
              </w:tabs>
              <w:ind w:left="0" w:right="-1"/>
              <w:jc w:val="both"/>
              <w:rPr>
                <w:sz w:val="28"/>
                <w:szCs w:val="28"/>
              </w:rPr>
            </w:pPr>
            <w:r w:rsidRPr="009A3835">
              <w:rPr>
                <w:b/>
                <w:sz w:val="28"/>
                <w:szCs w:val="28"/>
              </w:rPr>
              <w:t>6. Целевая группа:</w:t>
            </w:r>
            <w:r w:rsidR="000F2681" w:rsidRPr="009A3835">
              <w:rPr>
                <w:sz w:val="28"/>
                <w:szCs w:val="28"/>
              </w:rPr>
              <w:t xml:space="preserve"> </w:t>
            </w:r>
            <w:r w:rsidR="00EB0218" w:rsidRPr="009A3835">
              <w:rPr>
                <w:sz w:val="28"/>
                <w:szCs w:val="28"/>
              </w:rPr>
              <w:t>граждане пожилог</w:t>
            </w:r>
            <w:r w:rsidR="00953417" w:rsidRPr="009A3835">
              <w:rPr>
                <w:sz w:val="28"/>
                <w:szCs w:val="28"/>
              </w:rPr>
              <w:t>о возраста</w:t>
            </w:r>
            <w:r w:rsidR="00083200" w:rsidRPr="009A3835">
              <w:rPr>
                <w:sz w:val="28"/>
                <w:szCs w:val="28"/>
              </w:rPr>
              <w:t xml:space="preserve"> Солигорского района</w:t>
            </w:r>
          </w:p>
        </w:tc>
      </w:tr>
      <w:tr w:rsidR="001E4E8F" w:rsidRPr="009A3835" w:rsidTr="001E4E8F">
        <w:tc>
          <w:tcPr>
            <w:tcW w:w="9570" w:type="dxa"/>
          </w:tcPr>
          <w:p w:rsidR="00AC5599" w:rsidRPr="009A3835" w:rsidRDefault="001E4E8F" w:rsidP="0073697B">
            <w:pPr>
              <w:jc w:val="both"/>
              <w:rPr>
                <w:sz w:val="28"/>
                <w:szCs w:val="28"/>
              </w:rPr>
            </w:pPr>
            <w:r w:rsidRPr="009A3835">
              <w:rPr>
                <w:b/>
                <w:sz w:val="28"/>
                <w:szCs w:val="28"/>
              </w:rPr>
              <w:t xml:space="preserve">7. Краткое описание мероприятий в рамках проекта: </w:t>
            </w:r>
            <w:r w:rsidR="000F2681" w:rsidRPr="009A3835">
              <w:rPr>
                <w:sz w:val="28"/>
                <w:szCs w:val="28"/>
              </w:rPr>
              <w:t xml:space="preserve"> </w:t>
            </w:r>
          </w:p>
          <w:p w:rsidR="00F70367" w:rsidRPr="009A3835" w:rsidRDefault="002239A1" w:rsidP="0073697B">
            <w:pPr>
              <w:jc w:val="both"/>
              <w:rPr>
                <w:sz w:val="28"/>
                <w:szCs w:val="28"/>
              </w:rPr>
            </w:pPr>
            <w:r w:rsidRPr="009A3835">
              <w:rPr>
                <w:sz w:val="28"/>
                <w:szCs w:val="28"/>
              </w:rPr>
              <w:t>- п</w:t>
            </w:r>
            <w:r w:rsidR="00F70367" w:rsidRPr="009A3835">
              <w:rPr>
                <w:sz w:val="28"/>
                <w:szCs w:val="28"/>
              </w:rPr>
              <w:t>одготовка</w:t>
            </w:r>
            <w:r w:rsidR="006E71EC" w:rsidRPr="009A3835">
              <w:rPr>
                <w:sz w:val="28"/>
                <w:szCs w:val="28"/>
              </w:rPr>
              <w:t xml:space="preserve">  </w:t>
            </w:r>
            <w:r w:rsidR="00F70367" w:rsidRPr="009A3835">
              <w:rPr>
                <w:sz w:val="28"/>
                <w:szCs w:val="28"/>
              </w:rPr>
              <w:t xml:space="preserve">кабинета для занятий </w:t>
            </w:r>
            <w:r w:rsidR="00AC5599" w:rsidRPr="009A3835">
              <w:rPr>
                <w:sz w:val="28"/>
                <w:szCs w:val="28"/>
              </w:rPr>
              <w:t xml:space="preserve"> </w:t>
            </w:r>
            <w:r w:rsidR="00F70367" w:rsidRPr="009A3835">
              <w:rPr>
                <w:sz w:val="28"/>
                <w:szCs w:val="28"/>
              </w:rPr>
              <w:t>работы с гражданами пожилого возраста</w:t>
            </w:r>
            <w:r w:rsidR="006E71EC" w:rsidRPr="009A3835">
              <w:rPr>
                <w:sz w:val="28"/>
                <w:szCs w:val="28"/>
              </w:rPr>
              <w:t>;</w:t>
            </w:r>
            <w:r w:rsidR="00AC5599" w:rsidRPr="009A3835">
              <w:rPr>
                <w:sz w:val="28"/>
                <w:szCs w:val="28"/>
              </w:rPr>
              <w:t xml:space="preserve"> </w:t>
            </w:r>
          </w:p>
          <w:p w:rsidR="00F405F0" w:rsidRPr="009A3835" w:rsidRDefault="00E87389" w:rsidP="0073697B">
            <w:pPr>
              <w:jc w:val="both"/>
              <w:rPr>
                <w:sz w:val="28"/>
                <w:szCs w:val="28"/>
              </w:rPr>
            </w:pPr>
            <w:r w:rsidRPr="009A3835">
              <w:rPr>
                <w:sz w:val="28"/>
                <w:szCs w:val="28"/>
              </w:rPr>
              <w:t xml:space="preserve">- организация 2-ух профилактических </w:t>
            </w:r>
            <w:r w:rsidR="00F405F0" w:rsidRPr="009A3835">
              <w:rPr>
                <w:sz w:val="28"/>
                <w:szCs w:val="28"/>
              </w:rPr>
              <w:t>групп</w:t>
            </w:r>
            <w:r w:rsidRPr="009A3835">
              <w:rPr>
                <w:sz w:val="28"/>
                <w:szCs w:val="28"/>
              </w:rPr>
              <w:t xml:space="preserve"> по (12 человек)</w:t>
            </w:r>
            <w:r w:rsidR="00F405F0" w:rsidRPr="009A3835">
              <w:rPr>
                <w:sz w:val="28"/>
                <w:szCs w:val="28"/>
              </w:rPr>
              <w:t xml:space="preserve"> из числа пожилых людей для занятий по тренировке памяти, внимания, работа с воспоминаниями и  творч</w:t>
            </w:r>
            <w:r w:rsidR="006E71EC" w:rsidRPr="009A3835">
              <w:rPr>
                <w:sz w:val="28"/>
                <w:szCs w:val="28"/>
              </w:rPr>
              <w:t>еством для развития координации в учреждении;</w:t>
            </w:r>
          </w:p>
          <w:p w:rsidR="00E87389" w:rsidRPr="009A3835" w:rsidRDefault="00E87389" w:rsidP="0073697B">
            <w:pPr>
              <w:jc w:val="both"/>
              <w:rPr>
                <w:sz w:val="28"/>
                <w:szCs w:val="28"/>
              </w:rPr>
            </w:pPr>
            <w:r w:rsidRPr="009A3835">
              <w:rPr>
                <w:sz w:val="28"/>
                <w:szCs w:val="28"/>
              </w:rPr>
              <w:t xml:space="preserve">- организация 3 человек </w:t>
            </w:r>
            <w:r w:rsidR="00E1787E" w:rsidRPr="009A3835">
              <w:rPr>
                <w:sz w:val="28"/>
                <w:szCs w:val="28"/>
              </w:rPr>
              <w:t xml:space="preserve">на дому </w:t>
            </w:r>
            <w:r w:rsidRPr="009A3835">
              <w:rPr>
                <w:sz w:val="28"/>
                <w:szCs w:val="28"/>
              </w:rPr>
              <w:t xml:space="preserve">из числа пожилых граждан для занятий </w:t>
            </w:r>
            <w:r w:rsidR="00E1787E" w:rsidRPr="009A3835">
              <w:rPr>
                <w:sz w:val="28"/>
                <w:szCs w:val="28"/>
              </w:rPr>
              <w:t>по профилактике деменции</w:t>
            </w:r>
            <w:r w:rsidRPr="009A3835">
              <w:rPr>
                <w:sz w:val="28"/>
                <w:szCs w:val="28"/>
              </w:rPr>
              <w:t>;</w:t>
            </w:r>
          </w:p>
          <w:p w:rsidR="00172E85" w:rsidRPr="009A3835" w:rsidRDefault="00172E85" w:rsidP="0073697B">
            <w:pPr>
              <w:jc w:val="both"/>
              <w:rPr>
                <w:sz w:val="28"/>
                <w:szCs w:val="28"/>
              </w:rPr>
            </w:pPr>
            <w:r w:rsidRPr="009A3835">
              <w:rPr>
                <w:sz w:val="28"/>
                <w:szCs w:val="28"/>
              </w:rPr>
              <w:t>- проведение обучающих занятий на компьютере для тренировки памяти с применением разных видов терапии (арт-терапии, музыкотерапии и др.).</w:t>
            </w:r>
          </w:p>
          <w:p w:rsidR="00A97CF8" w:rsidRPr="009A3835" w:rsidRDefault="002239A1" w:rsidP="0073697B">
            <w:pPr>
              <w:jc w:val="both"/>
              <w:rPr>
                <w:sz w:val="28"/>
                <w:szCs w:val="28"/>
              </w:rPr>
            </w:pPr>
            <w:r w:rsidRPr="009A3835">
              <w:rPr>
                <w:sz w:val="28"/>
                <w:szCs w:val="28"/>
              </w:rPr>
              <w:t>- закупка оборудования и оснащения помещения для прове</w:t>
            </w:r>
            <w:r w:rsidR="00A97CF8" w:rsidRPr="009A3835">
              <w:rPr>
                <w:sz w:val="28"/>
                <w:szCs w:val="28"/>
              </w:rPr>
              <w:t xml:space="preserve">дения занятий с     </w:t>
            </w:r>
            <w:r w:rsidR="006409B7" w:rsidRPr="009A3835">
              <w:rPr>
                <w:sz w:val="28"/>
                <w:szCs w:val="28"/>
              </w:rPr>
              <w:t>целевой группой:</w:t>
            </w:r>
          </w:p>
          <w:p w:rsidR="0067391C" w:rsidRPr="009A3835" w:rsidRDefault="0067391C" w:rsidP="0067391C">
            <w:pPr>
              <w:jc w:val="both"/>
              <w:rPr>
                <w:sz w:val="28"/>
                <w:szCs w:val="28"/>
              </w:rPr>
            </w:pPr>
            <w:r w:rsidRPr="009A3835">
              <w:rPr>
                <w:sz w:val="28"/>
                <w:szCs w:val="28"/>
              </w:rPr>
              <w:t xml:space="preserve">- приобретение </w:t>
            </w:r>
            <w:r w:rsidR="006A548D" w:rsidRPr="009A3835">
              <w:rPr>
                <w:sz w:val="28"/>
                <w:szCs w:val="28"/>
              </w:rPr>
              <w:t xml:space="preserve">3 </w:t>
            </w:r>
            <w:r w:rsidRPr="009A3835">
              <w:rPr>
                <w:sz w:val="28"/>
                <w:szCs w:val="28"/>
              </w:rPr>
              <w:t xml:space="preserve">электронных планшетов </w:t>
            </w:r>
            <w:proofErr w:type="gramStart"/>
            <w:r w:rsidRPr="009A3835">
              <w:rPr>
                <w:sz w:val="28"/>
                <w:szCs w:val="28"/>
              </w:rPr>
              <w:t>для</w:t>
            </w:r>
            <w:proofErr w:type="gramEnd"/>
          </w:p>
          <w:p w:rsidR="0067391C" w:rsidRPr="009A3835" w:rsidRDefault="0067391C" w:rsidP="0067391C">
            <w:pPr>
              <w:jc w:val="both"/>
              <w:rPr>
                <w:sz w:val="28"/>
                <w:szCs w:val="28"/>
              </w:rPr>
            </w:pPr>
            <w:r w:rsidRPr="009A3835">
              <w:rPr>
                <w:sz w:val="28"/>
                <w:szCs w:val="28"/>
              </w:rPr>
              <w:t>проведения диагностики и самодиагностики</w:t>
            </w:r>
          </w:p>
          <w:p w:rsidR="00A97CF8" w:rsidRPr="009A3835" w:rsidRDefault="0067391C" w:rsidP="0067391C">
            <w:pPr>
              <w:jc w:val="both"/>
              <w:rPr>
                <w:sz w:val="28"/>
                <w:szCs w:val="28"/>
              </w:rPr>
            </w:pPr>
            <w:r w:rsidRPr="009A3835">
              <w:rPr>
                <w:sz w:val="28"/>
                <w:szCs w:val="28"/>
              </w:rPr>
              <w:t>пожилых граждан;</w:t>
            </w:r>
          </w:p>
          <w:p w:rsidR="00F405F0" w:rsidRPr="009A3835" w:rsidRDefault="00A97CF8" w:rsidP="0073697B">
            <w:pPr>
              <w:jc w:val="both"/>
              <w:rPr>
                <w:sz w:val="28"/>
                <w:szCs w:val="28"/>
              </w:rPr>
            </w:pPr>
            <w:r w:rsidRPr="009A3835">
              <w:rPr>
                <w:sz w:val="28"/>
                <w:szCs w:val="28"/>
              </w:rPr>
              <w:t>массажные мячи;</w:t>
            </w:r>
          </w:p>
          <w:p w:rsidR="000A64DA" w:rsidRPr="009A3835" w:rsidRDefault="000A64DA" w:rsidP="00172E85">
            <w:pPr>
              <w:jc w:val="both"/>
              <w:rPr>
                <w:sz w:val="28"/>
                <w:szCs w:val="28"/>
              </w:rPr>
            </w:pPr>
            <w:r w:rsidRPr="009A3835">
              <w:rPr>
                <w:sz w:val="28"/>
                <w:szCs w:val="28"/>
              </w:rPr>
              <w:t>приобретение методических материалов,</w:t>
            </w:r>
          </w:p>
          <w:p w:rsidR="000A64DA" w:rsidRPr="009A3835" w:rsidRDefault="000A64DA" w:rsidP="00172E85">
            <w:pPr>
              <w:jc w:val="both"/>
              <w:rPr>
                <w:sz w:val="28"/>
                <w:szCs w:val="28"/>
              </w:rPr>
            </w:pPr>
            <w:r w:rsidRPr="009A3835">
              <w:rPr>
                <w:sz w:val="28"/>
                <w:szCs w:val="28"/>
              </w:rPr>
              <w:t>инструмента для развития мелкой моторики,</w:t>
            </w:r>
          </w:p>
          <w:p w:rsidR="000A64DA" w:rsidRPr="009A3835" w:rsidRDefault="000A64DA" w:rsidP="00172E85">
            <w:pPr>
              <w:jc w:val="both"/>
              <w:rPr>
                <w:sz w:val="28"/>
                <w:szCs w:val="28"/>
              </w:rPr>
            </w:pPr>
            <w:r w:rsidRPr="009A3835">
              <w:rPr>
                <w:sz w:val="28"/>
                <w:szCs w:val="28"/>
              </w:rPr>
              <w:t>развивающих игр и др.</w:t>
            </w:r>
          </w:p>
          <w:p w:rsidR="00A97CF8" w:rsidRPr="009A3835" w:rsidRDefault="00A97CF8" w:rsidP="0073697B">
            <w:pPr>
              <w:jc w:val="both"/>
              <w:rPr>
                <w:sz w:val="28"/>
                <w:szCs w:val="28"/>
              </w:rPr>
            </w:pPr>
            <w:r w:rsidRPr="009A3835">
              <w:rPr>
                <w:sz w:val="28"/>
                <w:szCs w:val="28"/>
              </w:rPr>
              <w:t>тренажеры для развития мелкой моторики рук.</w:t>
            </w:r>
          </w:p>
          <w:p w:rsidR="0073697B" w:rsidRPr="009A3835" w:rsidRDefault="00A97CF8" w:rsidP="00822654">
            <w:pPr>
              <w:jc w:val="both"/>
              <w:rPr>
                <w:sz w:val="28"/>
                <w:szCs w:val="28"/>
              </w:rPr>
            </w:pPr>
            <w:r w:rsidRPr="009A3835">
              <w:rPr>
                <w:sz w:val="28"/>
                <w:szCs w:val="28"/>
              </w:rPr>
              <w:lastRenderedPageBreak/>
              <w:t xml:space="preserve">- разработка и реализация </w:t>
            </w:r>
            <w:r w:rsidR="006409B7" w:rsidRPr="009A3835">
              <w:rPr>
                <w:sz w:val="28"/>
                <w:szCs w:val="28"/>
              </w:rPr>
              <w:t xml:space="preserve"> реабилитационных, профилактических мероприятий по деменции для граждан пожилого возраста</w:t>
            </w:r>
            <w:r w:rsidR="00172E85" w:rsidRPr="009A3835">
              <w:rPr>
                <w:sz w:val="28"/>
                <w:szCs w:val="28"/>
              </w:rPr>
              <w:t>.</w:t>
            </w:r>
          </w:p>
        </w:tc>
      </w:tr>
      <w:tr w:rsidR="001E4E8F" w:rsidRPr="009A3835" w:rsidTr="001E4E8F">
        <w:tc>
          <w:tcPr>
            <w:tcW w:w="9570" w:type="dxa"/>
          </w:tcPr>
          <w:p w:rsidR="001E4E8F" w:rsidRPr="009A3835" w:rsidRDefault="001E4E8F" w:rsidP="00822654">
            <w:pPr>
              <w:jc w:val="both"/>
              <w:rPr>
                <w:sz w:val="28"/>
                <w:szCs w:val="28"/>
                <w:lang w:val="be-BY"/>
              </w:rPr>
            </w:pPr>
            <w:r w:rsidRPr="009A3835">
              <w:rPr>
                <w:b/>
                <w:sz w:val="28"/>
                <w:szCs w:val="28"/>
              </w:rPr>
              <w:lastRenderedPageBreak/>
              <w:t>8</w:t>
            </w:r>
            <w:r w:rsidRPr="009A3835">
              <w:rPr>
                <w:sz w:val="28"/>
                <w:szCs w:val="28"/>
              </w:rPr>
              <w:t>. Общий объем финансирования (в долларах США):</w:t>
            </w:r>
            <w:r w:rsidRPr="009A3835">
              <w:rPr>
                <w:sz w:val="28"/>
                <w:szCs w:val="28"/>
                <w:lang w:val="be-BY"/>
              </w:rPr>
              <w:t xml:space="preserve"> </w:t>
            </w:r>
          </w:p>
        </w:tc>
      </w:tr>
      <w:tr w:rsidR="001E4E8F" w:rsidRPr="009A3835" w:rsidTr="001E4E8F">
        <w:tc>
          <w:tcPr>
            <w:tcW w:w="9570" w:type="dxa"/>
          </w:tcPr>
          <w:p w:rsidR="001E4E8F" w:rsidRPr="009A3835" w:rsidRDefault="001E4E8F" w:rsidP="001E4E8F">
            <w:pPr>
              <w:jc w:val="both"/>
              <w:rPr>
                <w:sz w:val="28"/>
                <w:szCs w:val="28"/>
              </w:rPr>
            </w:pPr>
            <w:r w:rsidRPr="009A3835">
              <w:rPr>
                <w:sz w:val="28"/>
                <w:szCs w:val="28"/>
              </w:rPr>
              <w:t>Источник финансирования               Объем финансирования (в долларах США)</w:t>
            </w:r>
          </w:p>
        </w:tc>
      </w:tr>
      <w:tr w:rsidR="001E4E8F" w:rsidRPr="009A3835" w:rsidTr="001E4E8F">
        <w:tc>
          <w:tcPr>
            <w:tcW w:w="9570" w:type="dxa"/>
          </w:tcPr>
          <w:p w:rsidR="001E4E8F" w:rsidRPr="009A3835" w:rsidRDefault="001E4E8F" w:rsidP="00822654">
            <w:pPr>
              <w:jc w:val="both"/>
              <w:rPr>
                <w:sz w:val="28"/>
                <w:szCs w:val="28"/>
              </w:rPr>
            </w:pPr>
            <w:r w:rsidRPr="009A3835">
              <w:rPr>
                <w:sz w:val="28"/>
                <w:szCs w:val="28"/>
              </w:rPr>
              <w:t xml:space="preserve">Средства донора                                        </w:t>
            </w:r>
            <w:r w:rsidR="005C3527">
              <w:rPr>
                <w:sz w:val="28"/>
                <w:szCs w:val="28"/>
              </w:rPr>
              <w:t>3000</w:t>
            </w:r>
            <w:r w:rsidRPr="009A3835">
              <w:rPr>
                <w:sz w:val="28"/>
                <w:szCs w:val="28"/>
              </w:rPr>
              <w:t xml:space="preserve">                        </w:t>
            </w:r>
          </w:p>
        </w:tc>
      </w:tr>
      <w:tr w:rsidR="001E4E8F" w:rsidRPr="009A3835" w:rsidTr="001E4E8F">
        <w:tc>
          <w:tcPr>
            <w:tcW w:w="9570" w:type="dxa"/>
          </w:tcPr>
          <w:p w:rsidR="001E4E8F" w:rsidRPr="009A3835" w:rsidRDefault="001E4E8F" w:rsidP="001E4E8F">
            <w:pPr>
              <w:jc w:val="both"/>
              <w:rPr>
                <w:sz w:val="28"/>
                <w:szCs w:val="28"/>
              </w:rPr>
            </w:pPr>
            <w:proofErr w:type="spellStart"/>
            <w:r w:rsidRPr="009A3835">
              <w:rPr>
                <w:sz w:val="28"/>
                <w:szCs w:val="28"/>
              </w:rPr>
              <w:t>Софинансирование</w:t>
            </w:r>
            <w:proofErr w:type="spellEnd"/>
            <w:r w:rsidRPr="009A3835">
              <w:rPr>
                <w:sz w:val="28"/>
                <w:szCs w:val="28"/>
              </w:rPr>
              <w:t xml:space="preserve">                                       </w:t>
            </w:r>
            <w:r w:rsidR="005C3527">
              <w:rPr>
                <w:sz w:val="28"/>
                <w:szCs w:val="28"/>
              </w:rPr>
              <w:t>0</w:t>
            </w:r>
            <w:r w:rsidRPr="009A3835">
              <w:rPr>
                <w:sz w:val="28"/>
                <w:szCs w:val="28"/>
              </w:rPr>
              <w:t xml:space="preserve">                    </w:t>
            </w:r>
          </w:p>
        </w:tc>
      </w:tr>
      <w:tr w:rsidR="001E4E8F" w:rsidRPr="009A3835" w:rsidTr="001E4E8F">
        <w:tc>
          <w:tcPr>
            <w:tcW w:w="9570" w:type="dxa"/>
          </w:tcPr>
          <w:p w:rsidR="001E4E8F" w:rsidRPr="009A3835" w:rsidRDefault="001E4E8F" w:rsidP="001E4E8F">
            <w:pPr>
              <w:jc w:val="both"/>
              <w:rPr>
                <w:sz w:val="28"/>
                <w:szCs w:val="28"/>
              </w:rPr>
            </w:pPr>
            <w:r w:rsidRPr="009A3835">
              <w:rPr>
                <w:b/>
                <w:sz w:val="28"/>
                <w:szCs w:val="28"/>
              </w:rPr>
              <w:t>9</w:t>
            </w:r>
            <w:r w:rsidRPr="009A3835">
              <w:rPr>
                <w:sz w:val="28"/>
                <w:szCs w:val="28"/>
              </w:rPr>
              <w:t>. Место реализации проекта: Минская область, г. Солигорск, ул. Козлова, 8</w:t>
            </w:r>
          </w:p>
        </w:tc>
      </w:tr>
      <w:tr w:rsidR="001E4E8F" w:rsidRPr="009A3835" w:rsidTr="001E4E8F">
        <w:tc>
          <w:tcPr>
            <w:tcW w:w="9570" w:type="dxa"/>
          </w:tcPr>
          <w:p w:rsidR="001E4E8F" w:rsidRPr="009A3835" w:rsidRDefault="001E4E8F" w:rsidP="007E2A91">
            <w:pPr>
              <w:jc w:val="both"/>
              <w:rPr>
                <w:sz w:val="28"/>
                <w:szCs w:val="28"/>
              </w:rPr>
            </w:pPr>
            <w:r w:rsidRPr="009A3835">
              <w:rPr>
                <w:b/>
                <w:sz w:val="28"/>
                <w:szCs w:val="28"/>
              </w:rPr>
              <w:t>10.</w:t>
            </w:r>
            <w:r w:rsidRPr="009A3835">
              <w:rPr>
                <w:sz w:val="28"/>
                <w:szCs w:val="28"/>
              </w:rPr>
              <w:t>Контактное лицо: Карпович Вероника Валентиновна, директор, телефон 80174</w:t>
            </w:r>
            <w:r w:rsidR="007E2A91" w:rsidRPr="009A3835">
              <w:rPr>
                <w:sz w:val="28"/>
                <w:szCs w:val="28"/>
              </w:rPr>
              <w:t>258796</w:t>
            </w:r>
            <w:r w:rsidRPr="009A3835">
              <w:rPr>
                <w:sz w:val="28"/>
                <w:szCs w:val="28"/>
              </w:rPr>
              <w:t xml:space="preserve">, </w:t>
            </w:r>
            <w:r w:rsidRPr="009A3835">
              <w:rPr>
                <w:sz w:val="28"/>
                <w:szCs w:val="28"/>
                <w:lang w:val="en-US"/>
              </w:rPr>
              <w:t>e</w:t>
            </w:r>
            <w:r w:rsidRPr="009A3835">
              <w:rPr>
                <w:sz w:val="28"/>
                <w:szCs w:val="28"/>
              </w:rPr>
              <w:t>-</w:t>
            </w:r>
            <w:r w:rsidRPr="009A3835">
              <w:rPr>
                <w:sz w:val="28"/>
                <w:szCs w:val="28"/>
                <w:lang w:val="en-US"/>
              </w:rPr>
              <w:t>mail</w:t>
            </w:r>
            <w:r w:rsidRPr="009A3835">
              <w:rPr>
                <w:sz w:val="28"/>
                <w:szCs w:val="28"/>
              </w:rPr>
              <w:t xml:space="preserve">: </w:t>
            </w:r>
            <w:proofErr w:type="spellStart"/>
            <w:r w:rsidRPr="009A3835">
              <w:rPr>
                <w:sz w:val="28"/>
                <w:szCs w:val="28"/>
                <w:lang w:val="en-US"/>
              </w:rPr>
              <w:t>tsoid</w:t>
            </w:r>
            <w:proofErr w:type="spellEnd"/>
            <w:r w:rsidRPr="009A3835">
              <w:rPr>
                <w:sz w:val="28"/>
                <w:szCs w:val="28"/>
              </w:rPr>
              <w:t>@</w:t>
            </w:r>
            <w:proofErr w:type="spellStart"/>
            <w:r w:rsidRPr="009A3835">
              <w:rPr>
                <w:sz w:val="28"/>
                <w:szCs w:val="28"/>
                <w:lang w:val="en-US"/>
              </w:rPr>
              <w:t>yandex</w:t>
            </w:r>
            <w:proofErr w:type="spellEnd"/>
            <w:r w:rsidRPr="009A3835">
              <w:rPr>
                <w:sz w:val="28"/>
                <w:szCs w:val="28"/>
              </w:rPr>
              <w:t>.</w:t>
            </w:r>
            <w:proofErr w:type="spellStart"/>
            <w:r w:rsidRPr="009A3835">
              <w:rPr>
                <w:sz w:val="28"/>
                <w:szCs w:val="28"/>
                <w:lang w:val="en-US"/>
              </w:rPr>
              <w:t>ru</w:t>
            </w:r>
            <w:proofErr w:type="spellEnd"/>
          </w:p>
        </w:tc>
      </w:tr>
    </w:tbl>
    <w:p w:rsidR="007E2A91" w:rsidRPr="009A3835" w:rsidRDefault="007E2A91" w:rsidP="007E2A91">
      <w:pPr>
        <w:jc w:val="center"/>
        <w:rPr>
          <w:sz w:val="30"/>
          <w:szCs w:val="30"/>
        </w:rPr>
      </w:pPr>
    </w:p>
    <w:p w:rsidR="00FB065F" w:rsidRPr="009A3835" w:rsidRDefault="00FB065F" w:rsidP="007E2A91">
      <w:pPr>
        <w:jc w:val="center"/>
        <w:rPr>
          <w:b/>
          <w:sz w:val="30"/>
          <w:szCs w:val="30"/>
          <w:lang w:val="en-US"/>
        </w:rPr>
      </w:pPr>
      <w:r w:rsidRPr="009A3835">
        <w:rPr>
          <w:b/>
          <w:sz w:val="30"/>
          <w:szCs w:val="30"/>
        </w:rPr>
        <w:t>Будем</w:t>
      </w:r>
      <w:r w:rsidRPr="009A3835">
        <w:rPr>
          <w:b/>
          <w:sz w:val="30"/>
          <w:szCs w:val="30"/>
          <w:lang w:val="en-US"/>
        </w:rPr>
        <w:t xml:space="preserve"> </w:t>
      </w:r>
      <w:r w:rsidRPr="009A3835">
        <w:rPr>
          <w:b/>
          <w:sz w:val="30"/>
          <w:szCs w:val="30"/>
        </w:rPr>
        <w:t>рады</w:t>
      </w:r>
      <w:r w:rsidRPr="009A3835">
        <w:rPr>
          <w:b/>
          <w:sz w:val="30"/>
          <w:szCs w:val="30"/>
          <w:lang w:val="en-US"/>
        </w:rPr>
        <w:t xml:space="preserve"> </w:t>
      </w:r>
      <w:r w:rsidRPr="009A3835">
        <w:rPr>
          <w:b/>
          <w:sz w:val="30"/>
          <w:szCs w:val="30"/>
        </w:rPr>
        <w:t>сотрудничеству</w:t>
      </w:r>
      <w:r w:rsidRPr="009A3835">
        <w:rPr>
          <w:b/>
          <w:sz w:val="30"/>
          <w:szCs w:val="30"/>
          <w:lang w:val="en-US"/>
        </w:rPr>
        <w:t>!</w:t>
      </w:r>
    </w:p>
    <w:p w:rsidR="007E2A91" w:rsidRPr="009A3835" w:rsidRDefault="007E2A91" w:rsidP="007E2A91">
      <w:pPr>
        <w:jc w:val="center"/>
        <w:rPr>
          <w:sz w:val="30"/>
          <w:szCs w:val="30"/>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7E2A91" w:rsidRPr="009D00C1" w:rsidRDefault="007E2A91" w:rsidP="007E2A91">
      <w:pPr>
        <w:jc w:val="center"/>
        <w:rPr>
          <w:sz w:val="28"/>
          <w:szCs w:val="28"/>
          <w:lang w:val="en-US"/>
        </w:rPr>
      </w:pPr>
    </w:p>
    <w:p w:rsidR="00803207" w:rsidRPr="009D00C1" w:rsidRDefault="00803207" w:rsidP="007E2A91">
      <w:pPr>
        <w:jc w:val="center"/>
        <w:rPr>
          <w:sz w:val="28"/>
          <w:szCs w:val="28"/>
          <w:lang w:val="en-US"/>
        </w:rPr>
      </w:pPr>
    </w:p>
    <w:p w:rsidR="00803207" w:rsidRPr="009D00C1" w:rsidRDefault="00803207" w:rsidP="007E2A91">
      <w:pPr>
        <w:jc w:val="center"/>
        <w:rPr>
          <w:sz w:val="28"/>
          <w:szCs w:val="28"/>
          <w:lang w:val="en-US"/>
        </w:rPr>
      </w:pPr>
    </w:p>
    <w:p w:rsidR="00803207" w:rsidRPr="009D00C1" w:rsidRDefault="00803207" w:rsidP="007E2A91">
      <w:pPr>
        <w:jc w:val="center"/>
        <w:rPr>
          <w:sz w:val="28"/>
          <w:szCs w:val="28"/>
          <w:lang w:val="en-US"/>
        </w:rPr>
      </w:pPr>
    </w:p>
    <w:p w:rsidR="00803207" w:rsidRPr="00653D8E" w:rsidRDefault="00803207" w:rsidP="009A3835">
      <w:pPr>
        <w:rPr>
          <w:sz w:val="28"/>
          <w:szCs w:val="28"/>
          <w:lang w:val="en-US"/>
        </w:rPr>
      </w:pPr>
    </w:p>
    <w:p w:rsidR="009A3835" w:rsidRPr="00653D8E" w:rsidRDefault="009A3835" w:rsidP="009A3835">
      <w:pPr>
        <w:rPr>
          <w:sz w:val="28"/>
          <w:szCs w:val="28"/>
          <w:lang w:val="en-US"/>
        </w:rPr>
      </w:pPr>
    </w:p>
    <w:p w:rsidR="009A3835" w:rsidRPr="00653D8E" w:rsidRDefault="009A3835" w:rsidP="009A3835">
      <w:pPr>
        <w:rPr>
          <w:sz w:val="28"/>
          <w:szCs w:val="28"/>
          <w:lang w:val="en-US"/>
        </w:rPr>
      </w:pPr>
    </w:p>
    <w:p w:rsidR="009A3835" w:rsidRPr="00653D8E" w:rsidRDefault="009A3835" w:rsidP="009A3835">
      <w:pPr>
        <w:rPr>
          <w:sz w:val="28"/>
          <w:szCs w:val="28"/>
          <w:lang w:val="en-US"/>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653D8E" w:rsidRDefault="009A3835" w:rsidP="009A3835">
      <w:pPr>
        <w:pStyle w:val="InsideAddress"/>
        <w:jc w:val="center"/>
        <w:rPr>
          <w:b/>
          <w:sz w:val="30"/>
          <w:szCs w:val="30"/>
          <w:lang w:eastAsia="ru-RU"/>
        </w:rPr>
      </w:pPr>
    </w:p>
    <w:p w:rsidR="009A3835" w:rsidRPr="00892008" w:rsidRDefault="009A3835" w:rsidP="009A3835">
      <w:pPr>
        <w:pStyle w:val="InsideAddress"/>
        <w:jc w:val="center"/>
        <w:rPr>
          <w:b/>
          <w:sz w:val="30"/>
          <w:szCs w:val="30"/>
          <w:lang w:eastAsia="ru-RU"/>
        </w:rPr>
      </w:pPr>
    </w:p>
    <w:p w:rsidR="00F30187" w:rsidRPr="00892008" w:rsidRDefault="00F30187" w:rsidP="009A3835">
      <w:pPr>
        <w:pStyle w:val="InsideAddress"/>
        <w:jc w:val="center"/>
        <w:rPr>
          <w:b/>
          <w:sz w:val="30"/>
          <w:szCs w:val="30"/>
          <w:lang w:eastAsia="ru-RU"/>
        </w:rPr>
      </w:pPr>
    </w:p>
    <w:p w:rsidR="00F30187" w:rsidRPr="00892008" w:rsidRDefault="00F30187" w:rsidP="009A3835">
      <w:pPr>
        <w:pStyle w:val="InsideAddress"/>
        <w:jc w:val="center"/>
        <w:rPr>
          <w:b/>
          <w:sz w:val="30"/>
          <w:szCs w:val="30"/>
          <w:lang w:eastAsia="ru-RU"/>
        </w:rPr>
      </w:pPr>
    </w:p>
    <w:p w:rsidR="00653D8E" w:rsidRPr="005C3527" w:rsidRDefault="00653D8E" w:rsidP="009A3835">
      <w:pPr>
        <w:pStyle w:val="InsideAddress"/>
        <w:jc w:val="center"/>
        <w:rPr>
          <w:b/>
          <w:sz w:val="30"/>
          <w:szCs w:val="30"/>
          <w:lang w:eastAsia="ru-RU"/>
        </w:rPr>
      </w:pPr>
    </w:p>
    <w:p w:rsidR="001F7037" w:rsidRPr="009A3835" w:rsidRDefault="001F7037" w:rsidP="009A3835">
      <w:pPr>
        <w:pStyle w:val="InsideAddress"/>
        <w:jc w:val="center"/>
        <w:rPr>
          <w:b/>
          <w:sz w:val="30"/>
          <w:szCs w:val="30"/>
          <w:lang w:eastAsia="ru-RU"/>
        </w:rPr>
      </w:pPr>
      <w:r w:rsidRPr="009A3835">
        <w:rPr>
          <w:b/>
          <w:sz w:val="30"/>
          <w:szCs w:val="30"/>
          <w:lang w:eastAsia="ru-RU"/>
        </w:rPr>
        <w:lastRenderedPageBreak/>
        <w:t>The state institution</w:t>
      </w:r>
    </w:p>
    <w:p w:rsidR="001F7037" w:rsidRPr="009A3835" w:rsidRDefault="001F7037" w:rsidP="009A3835">
      <w:pPr>
        <w:pStyle w:val="InsideAddress"/>
        <w:jc w:val="center"/>
        <w:rPr>
          <w:b/>
          <w:sz w:val="30"/>
          <w:szCs w:val="30"/>
          <w:lang w:eastAsia="ru-RU"/>
        </w:rPr>
      </w:pPr>
      <w:r w:rsidRPr="009A3835">
        <w:rPr>
          <w:b/>
          <w:sz w:val="30"/>
          <w:szCs w:val="30"/>
          <w:lang w:eastAsia="ru-RU"/>
        </w:rPr>
        <w:t>"</w:t>
      </w:r>
      <w:proofErr w:type="spellStart"/>
      <w:r w:rsidRPr="009A3835">
        <w:rPr>
          <w:b/>
          <w:sz w:val="30"/>
          <w:szCs w:val="30"/>
          <w:lang w:eastAsia="ru-RU"/>
        </w:rPr>
        <w:t>Soligorsk</w:t>
      </w:r>
      <w:proofErr w:type="spellEnd"/>
      <w:r w:rsidRPr="009A3835">
        <w:rPr>
          <w:b/>
          <w:sz w:val="30"/>
          <w:szCs w:val="30"/>
          <w:lang w:eastAsia="ru-RU"/>
        </w:rPr>
        <w:t xml:space="preserve"> Regional Territorial Center for Social Services of the population" invites you to cooperate and co-finance within the framework of the humanitarian project</w:t>
      </w:r>
    </w:p>
    <w:p w:rsidR="001F7037" w:rsidRPr="009A3835" w:rsidRDefault="001F7037" w:rsidP="009A3835">
      <w:pPr>
        <w:pStyle w:val="InsideAddress"/>
        <w:ind w:left="0" w:right="0"/>
        <w:jc w:val="center"/>
        <w:rPr>
          <w:b/>
          <w:sz w:val="30"/>
          <w:szCs w:val="30"/>
          <w:lang w:eastAsia="ru-RU"/>
        </w:rPr>
      </w:pPr>
      <w:r w:rsidRPr="009A3835">
        <w:rPr>
          <w:b/>
          <w:sz w:val="30"/>
          <w:szCs w:val="30"/>
          <w:lang w:eastAsia="ru-RU"/>
        </w:rPr>
        <w:t>"School for the Prevention of Dementia"</w:t>
      </w:r>
    </w:p>
    <w:p w:rsidR="001F7037" w:rsidRPr="009A3835" w:rsidRDefault="001F7037" w:rsidP="001F7037">
      <w:pPr>
        <w:pStyle w:val="InsideAddress"/>
        <w:ind w:left="0" w:right="0"/>
        <w:jc w:val="center"/>
        <w:rPr>
          <w:b/>
          <w:sz w:val="30"/>
          <w:szCs w:val="30"/>
          <w:lang w:eastAsia="ru-RU"/>
        </w:rPr>
      </w:pPr>
    </w:p>
    <w:p w:rsidR="001F7037" w:rsidRPr="009A3835" w:rsidRDefault="001F7037" w:rsidP="001F7037">
      <w:pPr>
        <w:pStyle w:val="InsideAddress"/>
        <w:ind w:left="0" w:right="0"/>
        <w:jc w:val="center"/>
        <w:rPr>
          <w:rStyle w:val="af0"/>
          <w:bCs w:val="0"/>
          <w:sz w:val="30"/>
          <w:szCs w:val="30"/>
        </w:rPr>
      </w:pPr>
      <w:r w:rsidRPr="009A3835">
        <w:rPr>
          <w:b/>
          <w:noProof/>
          <w:sz w:val="30"/>
          <w:szCs w:val="30"/>
          <w:lang w:val="ru-RU" w:eastAsia="ru-RU"/>
        </w:rPr>
        <w:drawing>
          <wp:inline distT="0" distB="0" distL="0" distR="0" wp14:anchorId="0C168C17" wp14:editId="580913E3">
            <wp:extent cx="4105275" cy="2552700"/>
            <wp:effectExtent l="0" t="0" r="9525" b="0"/>
            <wp:docPr id="1" name="Рисунок 1" descr="Описание: https://www.mckolomen.ru/local/templates/main/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www.mckolomen.ru/local/templates/main/img/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552700"/>
                    </a:xfrm>
                    <a:prstGeom prst="rect">
                      <a:avLst/>
                    </a:prstGeom>
                    <a:noFill/>
                    <a:ln>
                      <a:noFill/>
                    </a:ln>
                  </pic:spPr>
                </pic:pic>
              </a:graphicData>
            </a:graphic>
          </wp:inline>
        </w:drawing>
      </w:r>
    </w:p>
    <w:p w:rsidR="001F7037" w:rsidRPr="009A3835" w:rsidRDefault="001F7037" w:rsidP="001F7037">
      <w:pPr>
        <w:pStyle w:val="InsideAddress"/>
        <w:ind w:left="0" w:right="0"/>
        <w:jc w:val="both"/>
        <w:rPr>
          <w:rStyle w:val="af0"/>
          <w:color w:val="000000"/>
          <w:sz w:val="30"/>
          <w:szCs w:val="30"/>
          <w:bdr w:val="none" w:sz="0" w:space="0" w:color="auto" w:frame="1"/>
          <w:lang w:val="ru-RU"/>
        </w:rPr>
      </w:pPr>
    </w:p>
    <w:p w:rsidR="001F7037" w:rsidRPr="009A3835" w:rsidRDefault="001F7037" w:rsidP="001F7037">
      <w:pPr>
        <w:pStyle w:val="InsideAddress"/>
        <w:ind w:left="0" w:right="0"/>
        <w:jc w:val="both"/>
        <w:rPr>
          <w:rStyle w:val="af0"/>
          <w:color w:val="000000"/>
          <w:sz w:val="30"/>
          <w:szCs w:val="30"/>
          <w:bdr w:val="none" w:sz="0" w:space="0" w:color="auto" w:frame="1"/>
          <w:lang w:val="ru-RU"/>
        </w:rPr>
      </w:pPr>
    </w:p>
    <w:p w:rsidR="001F7037" w:rsidRPr="009A3835" w:rsidRDefault="001F7037" w:rsidP="001F7037">
      <w:pPr>
        <w:jc w:val="both"/>
        <w:rPr>
          <w:sz w:val="30"/>
          <w:szCs w:val="30"/>
          <w:lang w:val="en-US"/>
        </w:rPr>
      </w:pPr>
      <w:r w:rsidRPr="009A3835">
        <w:rPr>
          <w:b/>
          <w:sz w:val="30"/>
          <w:szCs w:val="30"/>
          <w:lang w:val="en-US"/>
        </w:rPr>
        <w:t>The purpose of the project</w:t>
      </w:r>
      <w:r w:rsidR="009A3835" w:rsidRPr="009A3835">
        <w:rPr>
          <w:b/>
          <w:sz w:val="30"/>
          <w:szCs w:val="30"/>
          <w:lang w:val="en-US"/>
        </w:rPr>
        <w:t>:</w:t>
      </w:r>
      <w:r w:rsidRPr="009A3835">
        <w:rPr>
          <w:b/>
          <w:sz w:val="30"/>
          <w:szCs w:val="30"/>
          <w:lang w:val="en-US"/>
        </w:rPr>
        <w:t xml:space="preserve"> </w:t>
      </w:r>
      <w:r w:rsidRPr="009A3835">
        <w:rPr>
          <w:sz w:val="30"/>
          <w:szCs w:val="30"/>
          <w:lang w:val="en-US"/>
        </w:rPr>
        <w:t xml:space="preserve">is to prevent cognitive age-related changes in elderly people living in the </w:t>
      </w:r>
      <w:proofErr w:type="spellStart"/>
      <w:r w:rsidRPr="009A3835">
        <w:rPr>
          <w:sz w:val="30"/>
          <w:szCs w:val="30"/>
          <w:lang w:val="en-US"/>
        </w:rPr>
        <w:t>Soligorsk</w:t>
      </w:r>
      <w:proofErr w:type="spellEnd"/>
      <w:r w:rsidRPr="009A3835">
        <w:rPr>
          <w:sz w:val="30"/>
          <w:szCs w:val="30"/>
          <w:lang w:val="en-US"/>
        </w:rPr>
        <w:t xml:space="preserve"> district. </w:t>
      </w:r>
    </w:p>
    <w:p w:rsidR="001F7037" w:rsidRPr="009A3835" w:rsidRDefault="001F7037" w:rsidP="001F7037">
      <w:pPr>
        <w:ind w:firstLine="720"/>
        <w:jc w:val="both"/>
        <w:rPr>
          <w:sz w:val="30"/>
          <w:szCs w:val="30"/>
          <w:lang w:val="en-US"/>
        </w:rPr>
      </w:pPr>
      <w:r w:rsidRPr="009A3835">
        <w:rPr>
          <w:sz w:val="30"/>
          <w:szCs w:val="30"/>
          <w:lang w:val="en-US"/>
        </w:rPr>
        <w:t>One of the most worrying issues at the moment is the increase in the number of people with dementia. Dementia changes the lives of both the elderly themselves and their long-term caregivers, placing an exorbitant economic burden on the entire family. The main reason is the poor awareness of the population.</w:t>
      </w:r>
    </w:p>
    <w:p w:rsidR="001F7037" w:rsidRPr="009A3835" w:rsidRDefault="001F7037" w:rsidP="001F7037">
      <w:pPr>
        <w:jc w:val="both"/>
        <w:rPr>
          <w:sz w:val="30"/>
          <w:szCs w:val="30"/>
          <w:lang w:val="en-US"/>
        </w:rPr>
      </w:pPr>
      <w:r w:rsidRPr="009A3835">
        <w:rPr>
          <w:sz w:val="30"/>
          <w:szCs w:val="30"/>
          <w:lang w:val="en-US"/>
        </w:rPr>
        <w:t xml:space="preserve"> </w:t>
      </w:r>
      <w:r w:rsidRPr="009A3835">
        <w:rPr>
          <w:sz w:val="30"/>
          <w:szCs w:val="30"/>
          <w:lang w:val="en-US"/>
        </w:rPr>
        <w:tab/>
        <w:t>Many families, faced with forgetfulness, untidiness, loss of interest in the life of a loved one, unknowingly attribute this to natural changes in the body, to its aging, and turn to a doctor only when the disorders are increasing.</w:t>
      </w:r>
    </w:p>
    <w:p w:rsidR="001F7037" w:rsidRPr="009A3835" w:rsidRDefault="001F7037" w:rsidP="001F7037">
      <w:pPr>
        <w:ind w:firstLine="720"/>
        <w:jc w:val="both"/>
        <w:rPr>
          <w:bCs/>
          <w:iCs/>
          <w:sz w:val="30"/>
          <w:szCs w:val="30"/>
          <w:lang w:val="en-US"/>
        </w:rPr>
      </w:pPr>
      <w:r w:rsidRPr="009A3835">
        <w:rPr>
          <w:bCs/>
          <w:iCs/>
          <w:sz w:val="30"/>
          <w:szCs w:val="30"/>
          <w:lang w:val="en-US"/>
        </w:rPr>
        <w:t xml:space="preserve">Therefore, we consider it very important to solve the problem of raising awareness of dementia among the population, drawing attention to the prevention of this disease. </w:t>
      </w:r>
    </w:p>
    <w:p w:rsidR="00F30187" w:rsidRPr="00F30187" w:rsidRDefault="00F30187" w:rsidP="00653D8E">
      <w:pPr>
        <w:ind w:firstLine="720"/>
        <w:jc w:val="both"/>
        <w:rPr>
          <w:bCs/>
          <w:iCs/>
          <w:sz w:val="30"/>
          <w:szCs w:val="30"/>
          <w:lang w:val="en-US"/>
        </w:rPr>
      </w:pPr>
      <w:r w:rsidRPr="00F30187">
        <w:rPr>
          <w:bCs/>
          <w:iCs/>
          <w:sz w:val="30"/>
          <w:szCs w:val="30"/>
          <w:lang w:val="en-US"/>
        </w:rPr>
        <w:t>On the basis of the state institution "</w:t>
      </w:r>
      <w:proofErr w:type="spellStart"/>
      <w:r w:rsidRPr="00F30187">
        <w:rPr>
          <w:bCs/>
          <w:iCs/>
          <w:sz w:val="30"/>
          <w:szCs w:val="30"/>
          <w:lang w:val="en-US"/>
        </w:rPr>
        <w:t>Soligorsky</w:t>
      </w:r>
      <w:proofErr w:type="spellEnd"/>
      <w:r w:rsidRPr="00F30187">
        <w:rPr>
          <w:bCs/>
          <w:iCs/>
          <w:sz w:val="30"/>
          <w:szCs w:val="30"/>
          <w:lang w:val="en-US"/>
        </w:rPr>
        <w:t xml:space="preserve"> District Territorial Center for Social Services of the Population" (hereinafter - TCSON), a day care center for the elderly has opened a circle on dementia prevention, where students perform a set of activities aimed at maintaining memory, thinking, brain activity, spatial and temporal orientation. Thanks to the project, the elderly will not only improve their quality of life and social activity.</w:t>
      </w:r>
    </w:p>
    <w:p w:rsidR="001F7037" w:rsidRPr="00892008" w:rsidRDefault="001F7037" w:rsidP="001F7037">
      <w:pPr>
        <w:jc w:val="both"/>
        <w:rPr>
          <w:bCs/>
          <w:iCs/>
          <w:sz w:val="30"/>
          <w:szCs w:val="30"/>
          <w:lang w:val="en-US"/>
        </w:rPr>
      </w:pPr>
    </w:p>
    <w:p w:rsidR="00F30187" w:rsidRPr="00892008" w:rsidRDefault="00F30187" w:rsidP="001F7037">
      <w:pPr>
        <w:jc w:val="both"/>
        <w:rPr>
          <w:sz w:val="30"/>
          <w:szCs w:val="30"/>
          <w:lang w:val="en-US"/>
        </w:rPr>
      </w:pPr>
    </w:p>
    <w:tbl>
      <w:tblPr>
        <w:tblpPr w:leftFromText="180" w:rightFromText="180"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0"/>
      </w:tblGrid>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1F7037">
            <w:pPr>
              <w:jc w:val="both"/>
              <w:rPr>
                <w:b/>
                <w:sz w:val="28"/>
                <w:szCs w:val="28"/>
                <w:lang w:val="en-US"/>
              </w:rPr>
            </w:pPr>
            <w:r w:rsidRPr="009A3835">
              <w:rPr>
                <w:b/>
                <w:sz w:val="28"/>
                <w:szCs w:val="28"/>
                <w:lang w:val="en-US"/>
              </w:rPr>
              <w:lastRenderedPageBreak/>
              <w:t xml:space="preserve">1. Project name: </w:t>
            </w:r>
            <w:r w:rsidRPr="009A3835">
              <w:rPr>
                <w:sz w:val="28"/>
                <w:szCs w:val="28"/>
                <w:lang w:val="en-US"/>
              </w:rPr>
              <w:t>"School for the prevention of dementia"</w:t>
            </w:r>
          </w:p>
        </w:tc>
      </w:tr>
      <w:tr w:rsidR="001F7037" w:rsidRPr="009A3835"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1F7037">
            <w:pPr>
              <w:jc w:val="both"/>
              <w:rPr>
                <w:b/>
                <w:sz w:val="28"/>
                <w:szCs w:val="28"/>
              </w:rPr>
            </w:pPr>
            <w:r w:rsidRPr="009A3835">
              <w:rPr>
                <w:b/>
                <w:sz w:val="28"/>
                <w:szCs w:val="28"/>
              </w:rPr>
              <w:t xml:space="preserve">2. </w:t>
            </w:r>
            <w:proofErr w:type="spellStart"/>
            <w:r w:rsidRPr="009A3835">
              <w:rPr>
                <w:b/>
                <w:sz w:val="28"/>
                <w:szCs w:val="28"/>
              </w:rPr>
              <w:t>Implementation</w:t>
            </w:r>
            <w:proofErr w:type="spellEnd"/>
            <w:r w:rsidRPr="009A3835">
              <w:rPr>
                <w:b/>
                <w:sz w:val="28"/>
                <w:szCs w:val="28"/>
              </w:rPr>
              <w:t xml:space="preserve"> </w:t>
            </w:r>
            <w:proofErr w:type="spellStart"/>
            <w:r w:rsidRPr="009A3835">
              <w:rPr>
                <w:b/>
                <w:sz w:val="28"/>
                <w:szCs w:val="28"/>
              </w:rPr>
              <w:t>period</w:t>
            </w:r>
            <w:proofErr w:type="spellEnd"/>
            <w:r w:rsidRPr="009A3835">
              <w:rPr>
                <w:b/>
                <w:sz w:val="28"/>
                <w:szCs w:val="28"/>
              </w:rPr>
              <w:t xml:space="preserve">: </w:t>
            </w:r>
            <w:r w:rsidR="00BD1201" w:rsidRPr="00BD1201">
              <w:rPr>
                <w:sz w:val="28"/>
                <w:szCs w:val="28"/>
              </w:rPr>
              <w:t xml:space="preserve">1 </w:t>
            </w:r>
            <w:proofErr w:type="spellStart"/>
            <w:r w:rsidR="00BD1201" w:rsidRPr="00BD1201">
              <w:rPr>
                <w:sz w:val="28"/>
                <w:szCs w:val="28"/>
              </w:rPr>
              <w:t>year</w:t>
            </w:r>
            <w:proofErr w:type="spellEnd"/>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1F7037">
            <w:pPr>
              <w:jc w:val="both"/>
              <w:rPr>
                <w:b/>
                <w:sz w:val="28"/>
                <w:szCs w:val="28"/>
                <w:lang w:val="en-US"/>
              </w:rPr>
            </w:pPr>
            <w:r w:rsidRPr="009A3835">
              <w:rPr>
                <w:b/>
                <w:sz w:val="28"/>
                <w:szCs w:val="28"/>
                <w:lang w:val="en-US"/>
              </w:rPr>
              <w:t xml:space="preserve">3. The applicant organization proposing the project: </w:t>
            </w:r>
            <w:r w:rsidRPr="009A3835">
              <w:rPr>
                <w:sz w:val="28"/>
                <w:szCs w:val="28"/>
                <w:lang w:val="en-US"/>
              </w:rPr>
              <w:t>State Institution "</w:t>
            </w:r>
            <w:proofErr w:type="spellStart"/>
            <w:r w:rsidRPr="009A3835">
              <w:rPr>
                <w:sz w:val="28"/>
                <w:szCs w:val="28"/>
                <w:lang w:val="en-US"/>
              </w:rPr>
              <w:t>Soligorsk</w:t>
            </w:r>
            <w:proofErr w:type="spellEnd"/>
            <w:r w:rsidRPr="009A3835">
              <w:rPr>
                <w:sz w:val="28"/>
                <w:szCs w:val="28"/>
                <w:lang w:val="en-US"/>
              </w:rPr>
              <w:t xml:space="preserve"> Regional Territorial Center for Social Services of the population"</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1F7037">
            <w:pPr>
              <w:pStyle w:val="InsideAddress"/>
              <w:ind w:left="0" w:right="0"/>
              <w:jc w:val="both"/>
              <w:rPr>
                <w:b/>
                <w:sz w:val="28"/>
                <w:szCs w:val="28"/>
              </w:rPr>
            </w:pPr>
            <w:r w:rsidRPr="009A3835">
              <w:rPr>
                <w:b/>
                <w:sz w:val="28"/>
                <w:szCs w:val="28"/>
              </w:rPr>
              <w:t>4. The aim of the project</w:t>
            </w:r>
            <w:r w:rsidR="00207553" w:rsidRPr="00207553">
              <w:rPr>
                <w:b/>
                <w:sz w:val="28"/>
                <w:szCs w:val="28"/>
              </w:rPr>
              <w:t>:</w:t>
            </w:r>
            <w:r w:rsidRPr="009A3835">
              <w:rPr>
                <w:b/>
                <w:sz w:val="28"/>
                <w:szCs w:val="28"/>
              </w:rPr>
              <w:t xml:space="preserve"> </w:t>
            </w:r>
            <w:r w:rsidRPr="00207553">
              <w:rPr>
                <w:sz w:val="28"/>
                <w:szCs w:val="28"/>
              </w:rPr>
              <w:t>is to train people of retirement age in the techniques and methods of early prevention of dementia and to develop a set of measures for timely diagnosis and relief of dementia at the initial stages of its development using socio-psychological therapy, fine motor skills of the hands, physical exercises.</w:t>
            </w:r>
          </w:p>
        </w:tc>
      </w:tr>
      <w:tr w:rsidR="001F7037" w:rsidRPr="00892008" w:rsidTr="001F7037">
        <w:trPr>
          <w:trHeight w:val="983"/>
        </w:trPr>
        <w:tc>
          <w:tcPr>
            <w:tcW w:w="9570" w:type="dxa"/>
            <w:tcBorders>
              <w:top w:val="single" w:sz="4" w:space="0" w:color="000000"/>
              <w:left w:val="single" w:sz="4" w:space="0" w:color="000000"/>
              <w:bottom w:val="single" w:sz="4" w:space="0" w:color="000000"/>
              <w:right w:val="single" w:sz="4" w:space="0" w:color="000000"/>
            </w:tcBorders>
            <w:hideMark/>
          </w:tcPr>
          <w:p w:rsidR="007817A5" w:rsidRPr="009A3835" w:rsidRDefault="007817A5" w:rsidP="007817A5">
            <w:pPr>
              <w:jc w:val="both"/>
              <w:rPr>
                <w:b/>
                <w:sz w:val="28"/>
                <w:szCs w:val="28"/>
                <w:lang w:val="en-US"/>
              </w:rPr>
            </w:pPr>
            <w:r w:rsidRPr="009A3835">
              <w:rPr>
                <w:b/>
                <w:sz w:val="28"/>
                <w:szCs w:val="28"/>
                <w:lang w:val="en-US"/>
              </w:rPr>
              <w:t xml:space="preserve">5. Tasks planned to be performed within the framework of the project: </w:t>
            </w:r>
          </w:p>
          <w:p w:rsidR="007817A5" w:rsidRPr="00207553" w:rsidRDefault="007817A5" w:rsidP="007817A5">
            <w:pPr>
              <w:jc w:val="both"/>
              <w:rPr>
                <w:sz w:val="28"/>
                <w:szCs w:val="28"/>
                <w:lang w:val="en-US"/>
              </w:rPr>
            </w:pPr>
            <w:r w:rsidRPr="00207553">
              <w:rPr>
                <w:sz w:val="28"/>
                <w:szCs w:val="28"/>
                <w:lang w:val="en-US"/>
              </w:rPr>
              <w:t>- equipping and purchasing the necessary equipment for dementia classes;</w:t>
            </w:r>
          </w:p>
          <w:p w:rsidR="007817A5" w:rsidRPr="00207553" w:rsidRDefault="007817A5" w:rsidP="007817A5">
            <w:pPr>
              <w:jc w:val="both"/>
              <w:rPr>
                <w:sz w:val="28"/>
                <w:szCs w:val="28"/>
                <w:lang w:val="en-US"/>
              </w:rPr>
            </w:pPr>
            <w:r w:rsidRPr="00207553">
              <w:rPr>
                <w:sz w:val="28"/>
                <w:szCs w:val="28"/>
                <w:lang w:val="en-US"/>
              </w:rPr>
              <w:t>- organization of the work of preventive groups on the basis of the State Institution "</w:t>
            </w:r>
            <w:proofErr w:type="spellStart"/>
            <w:r w:rsidRPr="00207553">
              <w:rPr>
                <w:sz w:val="28"/>
                <w:szCs w:val="28"/>
                <w:lang w:val="en-US"/>
              </w:rPr>
              <w:t>Soligorsky</w:t>
            </w:r>
            <w:proofErr w:type="spellEnd"/>
            <w:r w:rsidRPr="00207553">
              <w:rPr>
                <w:sz w:val="28"/>
                <w:szCs w:val="28"/>
                <w:lang w:val="en-US"/>
              </w:rPr>
              <w:t xml:space="preserve"> RTTSSON" in the department of day care for elderly citizens;</w:t>
            </w:r>
          </w:p>
          <w:p w:rsidR="007817A5" w:rsidRPr="00207553" w:rsidRDefault="007817A5" w:rsidP="007817A5">
            <w:pPr>
              <w:jc w:val="both"/>
              <w:rPr>
                <w:sz w:val="28"/>
                <w:szCs w:val="28"/>
                <w:lang w:val="en-US"/>
              </w:rPr>
            </w:pPr>
            <w:r w:rsidRPr="00207553">
              <w:rPr>
                <w:sz w:val="28"/>
                <w:szCs w:val="28"/>
                <w:lang w:val="en-US"/>
              </w:rPr>
              <w:t xml:space="preserve">- carrying out preventive work with the elderly at home; </w:t>
            </w:r>
          </w:p>
          <w:p w:rsidR="007817A5" w:rsidRPr="00207553" w:rsidRDefault="007817A5" w:rsidP="007817A5">
            <w:pPr>
              <w:jc w:val="both"/>
              <w:rPr>
                <w:sz w:val="28"/>
                <w:szCs w:val="28"/>
                <w:lang w:val="en-US"/>
              </w:rPr>
            </w:pPr>
            <w:r w:rsidRPr="00207553">
              <w:rPr>
                <w:sz w:val="28"/>
                <w:szCs w:val="28"/>
                <w:lang w:val="en-US"/>
              </w:rPr>
              <w:t>- conducting an information campaign.</w:t>
            </w:r>
          </w:p>
          <w:p w:rsidR="007817A5" w:rsidRPr="00207553" w:rsidRDefault="007817A5" w:rsidP="007817A5">
            <w:pPr>
              <w:jc w:val="both"/>
              <w:rPr>
                <w:sz w:val="28"/>
                <w:szCs w:val="28"/>
                <w:lang w:val="en-US"/>
              </w:rPr>
            </w:pPr>
            <w:r w:rsidRPr="00207553">
              <w:rPr>
                <w:sz w:val="28"/>
                <w:szCs w:val="28"/>
                <w:lang w:val="en-US"/>
              </w:rPr>
              <w:t>Expected results:</w:t>
            </w:r>
          </w:p>
          <w:p w:rsidR="007817A5" w:rsidRPr="00207553" w:rsidRDefault="007817A5" w:rsidP="007817A5">
            <w:pPr>
              <w:jc w:val="both"/>
              <w:rPr>
                <w:sz w:val="28"/>
                <w:szCs w:val="28"/>
                <w:lang w:val="en-US"/>
              </w:rPr>
            </w:pPr>
            <w:r w:rsidRPr="00207553">
              <w:rPr>
                <w:sz w:val="28"/>
                <w:szCs w:val="28"/>
                <w:lang w:val="en-US"/>
              </w:rPr>
              <w:t>- preservation and improvement of memory, fine motor skills, through regular mental training;</w:t>
            </w:r>
          </w:p>
          <w:p w:rsidR="001F7037" w:rsidRPr="009A3835" w:rsidRDefault="007817A5">
            <w:pPr>
              <w:jc w:val="both"/>
              <w:rPr>
                <w:b/>
                <w:sz w:val="28"/>
                <w:szCs w:val="28"/>
                <w:lang w:val="en-US"/>
              </w:rPr>
            </w:pPr>
            <w:r w:rsidRPr="00207553">
              <w:rPr>
                <w:sz w:val="28"/>
                <w:szCs w:val="28"/>
                <w:lang w:val="en-US"/>
              </w:rPr>
              <w:t>- special techniques, attention, understanding and support a person becomes calmer, more open to life, positive – he understands that something else can happen, he is in a social environment, and not locked in four walls of an apartment.</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7817A5">
            <w:pPr>
              <w:pStyle w:val="af"/>
              <w:tabs>
                <w:tab w:val="left" w:pos="9072"/>
              </w:tabs>
              <w:ind w:left="0" w:right="-1"/>
              <w:jc w:val="both"/>
              <w:rPr>
                <w:b/>
                <w:sz w:val="28"/>
                <w:szCs w:val="28"/>
                <w:lang w:val="en-US"/>
              </w:rPr>
            </w:pPr>
            <w:r w:rsidRPr="009A3835">
              <w:rPr>
                <w:b/>
                <w:sz w:val="28"/>
                <w:szCs w:val="28"/>
                <w:lang w:val="en-US"/>
              </w:rPr>
              <w:t xml:space="preserve">6. Target group: </w:t>
            </w:r>
            <w:r w:rsidRPr="00207553">
              <w:rPr>
                <w:sz w:val="28"/>
                <w:szCs w:val="28"/>
                <w:lang w:val="en-US"/>
              </w:rPr>
              <w:t xml:space="preserve">elderly citizens of </w:t>
            </w:r>
            <w:proofErr w:type="spellStart"/>
            <w:r w:rsidRPr="00207553">
              <w:rPr>
                <w:sz w:val="28"/>
                <w:szCs w:val="28"/>
                <w:lang w:val="en-US"/>
              </w:rPr>
              <w:t>Soligorsk</w:t>
            </w:r>
            <w:proofErr w:type="spellEnd"/>
            <w:r w:rsidRPr="00207553">
              <w:rPr>
                <w:sz w:val="28"/>
                <w:szCs w:val="28"/>
                <w:lang w:val="en-US"/>
              </w:rPr>
              <w:t xml:space="preserve"> district</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tcPr>
          <w:p w:rsidR="007817A5" w:rsidRPr="009A3835" w:rsidRDefault="007817A5" w:rsidP="007817A5">
            <w:pPr>
              <w:jc w:val="both"/>
              <w:rPr>
                <w:b/>
                <w:sz w:val="28"/>
                <w:szCs w:val="28"/>
                <w:lang w:val="en-US"/>
              </w:rPr>
            </w:pPr>
            <w:r w:rsidRPr="009A3835">
              <w:rPr>
                <w:b/>
                <w:sz w:val="28"/>
                <w:szCs w:val="28"/>
                <w:lang w:val="en-US"/>
              </w:rPr>
              <w:t xml:space="preserve">7. Brief description of the project activities: </w:t>
            </w:r>
          </w:p>
          <w:p w:rsidR="007817A5" w:rsidRPr="00207553" w:rsidRDefault="007817A5" w:rsidP="007817A5">
            <w:pPr>
              <w:jc w:val="both"/>
              <w:rPr>
                <w:sz w:val="28"/>
                <w:szCs w:val="28"/>
                <w:lang w:val="en-US"/>
              </w:rPr>
            </w:pPr>
            <w:r w:rsidRPr="00207553">
              <w:rPr>
                <w:sz w:val="28"/>
                <w:szCs w:val="28"/>
                <w:lang w:val="en-US"/>
              </w:rPr>
              <w:t xml:space="preserve">- preparation of an office for working with elderly citizens; </w:t>
            </w:r>
          </w:p>
          <w:p w:rsidR="007817A5" w:rsidRPr="00207553" w:rsidRDefault="007817A5" w:rsidP="007817A5">
            <w:pPr>
              <w:jc w:val="both"/>
              <w:rPr>
                <w:sz w:val="28"/>
                <w:szCs w:val="28"/>
                <w:lang w:val="en-US"/>
              </w:rPr>
            </w:pPr>
            <w:r w:rsidRPr="00207553">
              <w:rPr>
                <w:sz w:val="28"/>
                <w:szCs w:val="28"/>
                <w:lang w:val="en-US"/>
              </w:rPr>
              <w:t>- organization of 2 preventive groups (12 people) from among the elderly for memory training, attention, work with memories and creativity to develop coordination in the institution;</w:t>
            </w:r>
          </w:p>
          <w:p w:rsidR="007817A5" w:rsidRPr="00207553" w:rsidRDefault="007817A5" w:rsidP="007817A5">
            <w:pPr>
              <w:jc w:val="both"/>
              <w:rPr>
                <w:sz w:val="28"/>
                <w:szCs w:val="28"/>
                <w:lang w:val="en-US"/>
              </w:rPr>
            </w:pPr>
            <w:r w:rsidRPr="00207553">
              <w:rPr>
                <w:sz w:val="28"/>
                <w:szCs w:val="28"/>
                <w:lang w:val="en-US"/>
              </w:rPr>
              <w:t>- organization of 3 people at home from among senior citizens for dementia prevention classes;</w:t>
            </w:r>
          </w:p>
          <w:p w:rsidR="007817A5" w:rsidRPr="00207553" w:rsidRDefault="007817A5" w:rsidP="007817A5">
            <w:pPr>
              <w:jc w:val="both"/>
              <w:rPr>
                <w:sz w:val="28"/>
                <w:szCs w:val="28"/>
                <w:lang w:val="en-US"/>
              </w:rPr>
            </w:pPr>
            <w:r w:rsidRPr="00207553">
              <w:rPr>
                <w:sz w:val="28"/>
                <w:szCs w:val="28"/>
                <w:lang w:val="en-US"/>
              </w:rPr>
              <w:t xml:space="preserve">- </w:t>
            </w:r>
            <w:proofErr w:type="gramStart"/>
            <w:r w:rsidRPr="00207553">
              <w:rPr>
                <w:sz w:val="28"/>
                <w:szCs w:val="28"/>
                <w:lang w:val="en-US"/>
              </w:rPr>
              <w:t>conducting</w:t>
            </w:r>
            <w:proofErr w:type="gramEnd"/>
            <w:r w:rsidRPr="00207553">
              <w:rPr>
                <w:sz w:val="28"/>
                <w:szCs w:val="28"/>
                <w:lang w:val="en-US"/>
              </w:rPr>
              <w:t xml:space="preserve"> training sessions on a computer for memory training using various types of therapy (art therapy, music therapy, etc.).</w:t>
            </w:r>
          </w:p>
          <w:p w:rsidR="007817A5" w:rsidRPr="00207553" w:rsidRDefault="007817A5" w:rsidP="007817A5">
            <w:pPr>
              <w:jc w:val="both"/>
              <w:rPr>
                <w:sz w:val="28"/>
                <w:szCs w:val="28"/>
                <w:lang w:val="en-US"/>
              </w:rPr>
            </w:pPr>
            <w:r w:rsidRPr="00207553">
              <w:rPr>
                <w:sz w:val="28"/>
                <w:szCs w:val="28"/>
                <w:lang w:val="en-US"/>
              </w:rPr>
              <w:t>- purchase of equipment and facilities for classes with the target group:</w:t>
            </w:r>
          </w:p>
          <w:p w:rsidR="007817A5" w:rsidRPr="00207553" w:rsidRDefault="007817A5" w:rsidP="007817A5">
            <w:pPr>
              <w:jc w:val="both"/>
              <w:rPr>
                <w:sz w:val="28"/>
                <w:szCs w:val="28"/>
                <w:lang w:val="en-US"/>
              </w:rPr>
            </w:pPr>
            <w:r w:rsidRPr="00207553">
              <w:rPr>
                <w:sz w:val="28"/>
                <w:szCs w:val="28"/>
                <w:lang w:val="en-US"/>
              </w:rPr>
              <w:t>- purchase of 3 electronic tablets for</w:t>
            </w:r>
          </w:p>
          <w:p w:rsidR="007817A5" w:rsidRPr="00207553" w:rsidRDefault="007817A5" w:rsidP="007817A5">
            <w:pPr>
              <w:jc w:val="both"/>
              <w:rPr>
                <w:sz w:val="28"/>
                <w:szCs w:val="28"/>
                <w:lang w:val="en-US"/>
              </w:rPr>
            </w:pPr>
            <w:r w:rsidRPr="00207553">
              <w:rPr>
                <w:sz w:val="28"/>
                <w:szCs w:val="28"/>
                <w:lang w:val="en-US"/>
              </w:rPr>
              <w:t>diagnostics and self-diagnosis</w:t>
            </w:r>
          </w:p>
          <w:p w:rsidR="007817A5" w:rsidRPr="00207553" w:rsidRDefault="007817A5" w:rsidP="007817A5">
            <w:pPr>
              <w:jc w:val="both"/>
              <w:rPr>
                <w:sz w:val="28"/>
                <w:szCs w:val="28"/>
                <w:lang w:val="en-US"/>
              </w:rPr>
            </w:pPr>
            <w:r w:rsidRPr="00207553">
              <w:rPr>
                <w:sz w:val="28"/>
                <w:szCs w:val="28"/>
                <w:lang w:val="en-US"/>
              </w:rPr>
              <w:t>of senior citizens;</w:t>
            </w:r>
          </w:p>
          <w:p w:rsidR="007817A5" w:rsidRPr="00207553" w:rsidRDefault="007817A5" w:rsidP="007817A5">
            <w:pPr>
              <w:jc w:val="both"/>
              <w:rPr>
                <w:sz w:val="28"/>
                <w:szCs w:val="28"/>
                <w:lang w:val="en-US"/>
              </w:rPr>
            </w:pPr>
            <w:r w:rsidRPr="00207553">
              <w:rPr>
                <w:sz w:val="28"/>
                <w:szCs w:val="28"/>
                <w:lang w:val="en-US"/>
              </w:rPr>
              <w:t>massage balls;</w:t>
            </w:r>
          </w:p>
          <w:p w:rsidR="007817A5" w:rsidRPr="00207553" w:rsidRDefault="007817A5" w:rsidP="007817A5">
            <w:pPr>
              <w:jc w:val="both"/>
              <w:rPr>
                <w:sz w:val="28"/>
                <w:szCs w:val="28"/>
                <w:lang w:val="en-US"/>
              </w:rPr>
            </w:pPr>
            <w:r w:rsidRPr="00207553">
              <w:rPr>
                <w:sz w:val="28"/>
                <w:szCs w:val="28"/>
                <w:lang w:val="en-US"/>
              </w:rPr>
              <w:t>acquisition of teaching materials,</w:t>
            </w:r>
          </w:p>
          <w:p w:rsidR="007817A5" w:rsidRPr="00207553" w:rsidRDefault="007817A5" w:rsidP="007817A5">
            <w:pPr>
              <w:jc w:val="both"/>
              <w:rPr>
                <w:sz w:val="28"/>
                <w:szCs w:val="28"/>
                <w:lang w:val="en-US"/>
              </w:rPr>
            </w:pPr>
            <w:r w:rsidRPr="00207553">
              <w:rPr>
                <w:sz w:val="28"/>
                <w:szCs w:val="28"/>
                <w:lang w:val="en-US"/>
              </w:rPr>
              <w:t>tools for the development of fine motor skills,</w:t>
            </w:r>
          </w:p>
          <w:p w:rsidR="007817A5" w:rsidRPr="00207553" w:rsidRDefault="007817A5" w:rsidP="007817A5">
            <w:pPr>
              <w:jc w:val="both"/>
              <w:rPr>
                <w:sz w:val="28"/>
                <w:szCs w:val="28"/>
              </w:rPr>
            </w:pPr>
            <w:proofErr w:type="spellStart"/>
            <w:r w:rsidRPr="00207553">
              <w:rPr>
                <w:sz w:val="28"/>
                <w:szCs w:val="28"/>
              </w:rPr>
              <w:t>educational</w:t>
            </w:r>
            <w:proofErr w:type="spellEnd"/>
            <w:r w:rsidRPr="00207553">
              <w:rPr>
                <w:sz w:val="28"/>
                <w:szCs w:val="28"/>
              </w:rPr>
              <w:t xml:space="preserve"> </w:t>
            </w:r>
            <w:proofErr w:type="spellStart"/>
            <w:r w:rsidRPr="00207553">
              <w:rPr>
                <w:sz w:val="28"/>
                <w:szCs w:val="28"/>
              </w:rPr>
              <w:t>games</w:t>
            </w:r>
            <w:proofErr w:type="spellEnd"/>
            <w:r w:rsidRPr="00207553">
              <w:rPr>
                <w:sz w:val="28"/>
                <w:szCs w:val="28"/>
              </w:rPr>
              <w:t xml:space="preserve">, </w:t>
            </w:r>
            <w:proofErr w:type="spellStart"/>
            <w:r w:rsidRPr="00207553">
              <w:rPr>
                <w:sz w:val="28"/>
                <w:szCs w:val="28"/>
              </w:rPr>
              <w:t>etc</w:t>
            </w:r>
            <w:proofErr w:type="spellEnd"/>
            <w:r w:rsidRPr="00207553">
              <w:rPr>
                <w:sz w:val="28"/>
                <w:szCs w:val="28"/>
              </w:rPr>
              <w:t>.</w:t>
            </w:r>
          </w:p>
          <w:p w:rsidR="007817A5" w:rsidRPr="00207553" w:rsidRDefault="007817A5" w:rsidP="007817A5">
            <w:pPr>
              <w:jc w:val="both"/>
              <w:rPr>
                <w:sz w:val="28"/>
                <w:szCs w:val="28"/>
                <w:lang w:val="en-US"/>
              </w:rPr>
            </w:pPr>
            <w:proofErr w:type="gramStart"/>
            <w:r w:rsidRPr="00207553">
              <w:rPr>
                <w:sz w:val="28"/>
                <w:szCs w:val="28"/>
                <w:lang w:val="en-US"/>
              </w:rPr>
              <w:t>simulators</w:t>
            </w:r>
            <w:proofErr w:type="gramEnd"/>
            <w:r w:rsidRPr="00207553">
              <w:rPr>
                <w:sz w:val="28"/>
                <w:szCs w:val="28"/>
                <w:lang w:val="en-US"/>
              </w:rPr>
              <w:t xml:space="preserve"> for the development of fine motor skills of the hands.</w:t>
            </w:r>
          </w:p>
          <w:p w:rsidR="001F7037" w:rsidRPr="009A3835" w:rsidRDefault="007817A5" w:rsidP="007817A5">
            <w:pPr>
              <w:jc w:val="both"/>
              <w:rPr>
                <w:b/>
                <w:sz w:val="28"/>
                <w:szCs w:val="28"/>
                <w:lang w:val="en-US"/>
              </w:rPr>
            </w:pPr>
            <w:r w:rsidRPr="00207553">
              <w:rPr>
                <w:sz w:val="28"/>
                <w:szCs w:val="28"/>
                <w:lang w:val="en-US"/>
              </w:rPr>
              <w:t xml:space="preserve">- </w:t>
            </w:r>
            <w:proofErr w:type="gramStart"/>
            <w:r w:rsidRPr="00207553">
              <w:rPr>
                <w:sz w:val="28"/>
                <w:szCs w:val="28"/>
                <w:lang w:val="en-US"/>
              </w:rPr>
              <w:t>development</w:t>
            </w:r>
            <w:proofErr w:type="gramEnd"/>
            <w:r w:rsidRPr="00207553">
              <w:rPr>
                <w:sz w:val="28"/>
                <w:szCs w:val="28"/>
                <w:lang w:val="en-US"/>
              </w:rPr>
              <w:t xml:space="preserve"> and implementation of rehabilitation and preventive measures for dementia for the elderly.</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7817A5">
            <w:pPr>
              <w:jc w:val="both"/>
              <w:rPr>
                <w:b/>
                <w:sz w:val="28"/>
                <w:szCs w:val="28"/>
                <w:lang w:val="en-US"/>
              </w:rPr>
            </w:pPr>
            <w:r w:rsidRPr="009A3835">
              <w:rPr>
                <w:b/>
                <w:sz w:val="28"/>
                <w:szCs w:val="28"/>
                <w:lang w:val="en-US"/>
              </w:rPr>
              <w:t xml:space="preserve">8. </w:t>
            </w:r>
            <w:r w:rsidRPr="00207553">
              <w:rPr>
                <w:sz w:val="28"/>
                <w:szCs w:val="28"/>
                <w:lang w:val="en-US"/>
              </w:rPr>
              <w:t>Total amount of financing (in US dollars):</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207553" w:rsidRDefault="007817A5">
            <w:pPr>
              <w:jc w:val="both"/>
              <w:rPr>
                <w:sz w:val="28"/>
                <w:szCs w:val="28"/>
                <w:lang w:val="en-US"/>
              </w:rPr>
            </w:pPr>
            <w:r w:rsidRPr="00207553">
              <w:rPr>
                <w:sz w:val="28"/>
                <w:szCs w:val="28"/>
                <w:lang w:val="en-US"/>
              </w:rPr>
              <w:t>Source of financing Amount of financing (in US dollars)</w:t>
            </w:r>
          </w:p>
        </w:tc>
      </w:tr>
      <w:tr w:rsidR="001F7037" w:rsidRPr="009A3835"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207553" w:rsidRDefault="003B3B4F">
            <w:pPr>
              <w:jc w:val="both"/>
              <w:rPr>
                <w:sz w:val="28"/>
                <w:szCs w:val="28"/>
              </w:rPr>
            </w:pPr>
            <w:proofErr w:type="spellStart"/>
            <w:r w:rsidRPr="00207553">
              <w:rPr>
                <w:sz w:val="28"/>
                <w:szCs w:val="28"/>
              </w:rPr>
              <w:lastRenderedPageBreak/>
              <w:t>Donor's</w:t>
            </w:r>
            <w:proofErr w:type="spellEnd"/>
            <w:r w:rsidRPr="00207553">
              <w:rPr>
                <w:sz w:val="28"/>
                <w:szCs w:val="28"/>
              </w:rPr>
              <w:t xml:space="preserve"> </w:t>
            </w:r>
            <w:proofErr w:type="spellStart"/>
            <w:r w:rsidRPr="00207553">
              <w:rPr>
                <w:sz w:val="28"/>
                <w:szCs w:val="28"/>
              </w:rPr>
              <w:t>funds</w:t>
            </w:r>
            <w:proofErr w:type="spellEnd"/>
            <w:r w:rsidRPr="00207553">
              <w:rPr>
                <w:sz w:val="28"/>
                <w:szCs w:val="28"/>
              </w:rPr>
              <w:t xml:space="preserve"> </w:t>
            </w:r>
            <w:r w:rsidR="001F7037" w:rsidRPr="00207553">
              <w:rPr>
                <w:sz w:val="28"/>
                <w:szCs w:val="28"/>
              </w:rPr>
              <w:t xml:space="preserve">                                              </w:t>
            </w:r>
            <w:r w:rsidR="00BD1201">
              <w:rPr>
                <w:sz w:val="28"/>
                <w:szCs w:val="28"/>
              </w:rPr>
              <w:t>3000</w:t>
            </w:r>
            <w:r w:rsidR="001F7037" w:rsidRPr="00207553">
              <w:rPr>
                <w:sz w:val="28"/>
                <w:szCs w:val="28"/>
              </w:rPr>
              <w:t xml:space="preserve">            </w:t>
            </w:r>
          </w:p>
        </w:tc>
      </w:tr>
      <w:tr w:rsidR="001F7037" w:rsidRPr="009A3835"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207553" w:rsidRDefault="003B3B4F">
            <w:pPr>
              <w:jc w:val="both"/>
              <w:rPr>
                <w:sz w:val="28"/>
                <w:szCs w:val="28"/>
              </w:rPr>
            </w:pPr>
            <w:proofErr w:type="spellStart"/>
            <w:r w:rsidRPr="00207553">
              <w:rPr>
                <w:sz w:val="28"/>
                <w:szCs w:val="28"/>
              </w:rPr>
              <w:t>Co-financing</w:t>
            </w:r>
            <w:proofErr w:type="spellEnd"/>
            <w:r w:rsidRPr="00207553">
              <w:rPr>
                <w:sz w:val="28"/>
                <w:szCs w:val="28"/>
              </w:rPr>
              <w:t xml:space="preserve"> </w:t>
            </w:r>
            <w:r w:rsidR="001F7037" w:rsidRPr="00207553">
              <w:rPr>
                <w:sz w:val="28"/>
                <w:szCs w:val="28"/>
              </w:rPr>
              <w:t xml:space="preserve">                                                     </w:t>
            </w:r>
            <w:r w:rsidR="00BD1201">
              <w:rPr>
                <w:sz w:val="28"/>
                <w:szCs w:val="28"/>
              </w:rPr>
              <w:t>0</w:t>
            </w:r>
            <w:r w:rsidR="001F7037" w:rsidRPr="00207553">
              <w:rPr>
                <w:sz w:val="28"/>
                <w:szCs w:val="28"/>
              </w:rPr>
              <w:t xml:space="preserve">   </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3B3B4F">
            <w:pPr>
              <w:jc w:val="both"/>
              <w:rPr>
                <w:b/>
                <w:sz w:val="28"/>
                <w:szCs w:val="28"/>
                <w:lang w:val="en-US"/>
              </w:rPr>
            </w:pPr>
            <w:r w:rsidRPr="009A3835">
              <w:rPr>
                <w:b/>
                <w:sz w:val="28"/>
                <w:szCs w:val="28"/>
                <w:lang w:val="en-US"/>
              </w:rPr>
              <w:t xml:space="preserve">9. </w:t>
            </w:r>
            <w:r w:rsidRPr="00207553">
              <w:rPr>
                <w:sz w:val="28"/>
                <w:szCs w:val="28"/>
                <w:lang w:val="en-US"/>
              </w:rPr>
              <w:t xml:space="preserve">Location of the project: Minsk region, </w:t>
            </w:r>
            <w:proofErr w:type="spellStart"/>
            <w:r w:rsidRPr="00207553">
              <w:rPr>
                <w:sz w:val="28"/>
                <w:szCs w:val="28"/>
                <w:lang w:val="en-US"/>
              </w:rPr>
              <w:t>Soligorsk</w:t>
            </w:r>
            <w:proofErr w:type="spellEnd"/>
            <w:r w:rsidRPr="00207553">
              <w:rPr>
                <w:sz w:val="28"/>
                <w:szCs w:val="28"/>
                <w:lang w:val="en-US"/>
              </w:rPr>
              <w:t xml:space="preserve">, </w:t>
            </w:r>
            <w:proofErr w:type="spellStart"/>
            <w:r w:rsidRPr="00207553">
              <w:rPr>
                <w:sz w:val="28"/>
                <w:szCs w:val="28"/>
                <w:lang w:val="en-US"/>
              </w:rPr>
              <w:t>Kozlov</w:t>
            </w:r>
            <w:proofErr w:type="spellEnd"/>
            <w:r w:rsidRPr="00207553">
              <w:rPr>
                <w:sz w:val="28"/>
                <w:szCs w:val="28"/>
                <w:lang w:val="en-US"/>
              </w:rPr>
              <w:t xml:space="preserve"> St., 8</w:t>
            </w:r>
          </w:p>
        </w:tc>
      </w:tr>
      <w:tr w:rsidR="001F7037" w:rsidRPr="00892008" w:rsidTr="001F7037">
        <w:tc>
          <w:tcPr>
            <w:tcW w:w="9570" w:type="dxa"/>
            <w:tcBorders>
              <w:top w:val="single" w:sz="4" w:space="0" w:color="000000"/>
              <w:left w:val="single" w:sz="4" w:space="0" w:color="000000"/>
              <w:bottom w:val="single" w:sz="4" w:space="0" w:color="000000"/>
              <w:right w:val="single" w:sz="4" w:space="0" w:color="000000"/>
            </w:tcBorders>
            <w:hideMark/>
          </w:tcPr>
          <w:p w:rsidR="001F7037" w:rsidRPr="009A3835" w:rsidRDefault="003B3B4F">
            <w:pPr>
              <w:jc w:val="both"/>
              <w:rPr>
                <w:b/>
                <w:sz w:val="28"/>
                <w:szCs w:val="28"/>
                <w:lang w:val="en-US"/>
              </w:rPr>
            </w:pPr>
            <w:r w:rsidRPr="009A3835">
              <w:rPr>
                <w:b/>
                <w:sz w:val="28"/>
                <w:szCs w:val="28"/>
                <w:lang w:val="en-US"/>
              </w:rPr>
              <w:t>10.</w:t>
            </w:r>
            <w:r w:rsidR="00207553" w:rsidRPr="00207553">
              <w:rPr>
                <w:b/>
                <w:sz w:val="28"/>
                <w:szCs w:val="28"/>
                <w:lang w:val="en-US"/>
              </w:rPr>
              <w:t xml:space="preserve"> </w:t>
            </w:r>
            <w:r w:rsidRPr="00207553">
              <w:rPr>
                <w:sz w:val="28"/>
                <w:szCs w:val="28"/>
                <w:lang w:val="en-US"/>
              </w:rPr>
              <w:t xml:space="preserve">Contact person: </w:t>
            </w:r>
            <w:proofErr w:type="spellStart"/>
            <w:r w:rsidRPr="00207553">
              <w:rPr>
                <w:sz w:val="28"/>
                <w:szCs w:val="28"/>
                <w:lang w:val="en-US"/>
              </w:rPr>
              <w:t>Veronika</w:t>
            </w:r>
            <w:proofErr w:type="spellEnd"/>
            <w:r w:rsidRPr="00207553">
              <w:rPr>
                <w:sz w:val="28"/>
                <w:szCs w:val="28"/>
                <w:lang w:val="en-US"/>
              </w:rPr>
              <w:t xml:space="preserve"> </w:t>
            </w:r>
            <w:proofErr w:type="spellStart"/>
            <w:r w:rsidRPr="00207553">
              <w:rPr>
                <w:sz w:val="28"/>
                <w:szCs w:val="28"/>
                <w:lang w:val="en-US"/>
              </w:rPr>
              <w:t>Karpovich</w:t>
            </w:r>
            <w:proofErr w:type="spellEnd"/>
            <w:r w:rsidRPr="00207553">
              <w:rPr>
                <w:sz w:val="28"/>
                <w:szCs w:val="28"/>
                <w:lang w:val="en-US"/>
              </w:rPr>
              <w:t>, Director, phone 80174258796, e-mail: tsoid@yandex.ru</w:t>
            </w:r>
          </w:p>
        </w:tc>
      </w:tr>
    </w:tbl>
    <w:p w:rsidR="001F7037" w:rsidRPr="009A3835" w:rsidRDefault="001F7037" w:rsidP="001F7037">
      <w:pPr>
        <w:jc w:val="center"/>
        <w:rPr>
          <w:sz w:val="30"/>
          <w:szCs w:val="30"/>
          <w:lang w:val="en-US"/>
        </w:rPr>
      </w:pPr>
    </w:p>
    <w:p w:rsidR="003B3B4F" w:rsidRPr="009A3835" w:rsidRDefault="003B3B4F" w:rsidP="001F7037">
      <w:pPr>
        <w:jc w:val="center"/>
        <w:rPr>
          <w:b/>
          <w:sz w:val="30"/>
          <w:szCs w:val="30"/>
          <w:lang w:val="en-US"/>
        </w:rPr>
      </w:pPr>
      <w:r w:rsidRPr="009A3835">
        <w:rPr>
          <w:b/>
          <w:sz w:val="30"/>
          <w:szCs w:val="30"/>
          <w:lang w:val="en-US"/>
        </w:rPr>
        <w:t>We will be glad to cooperate!</w:t>
      </w:r>
    </w:p>
    <w:p w:rsidR="00803207" w:rsidRPr="009A3835" w:rsidRDefault="00803207" w:rsidP="003315F1">
      <w:pPr>
        <w:jc w:val="center"/>
        <w:rPr>
          <w:b/>
          <w:sz w:val="30"/>
          <w:szCs w:val="30"/>
          <w:lang w:val="en-US"/>
        </w:rPr>
      </w:pPr>
    </w:p>
    <w:sectPr w:rsidR="00803207" w:rsidRPr="009A3835" w:rsidSect="00F70367">
      <w:headerReference w:type="default" r:id="rId10"/>
      <w:pgSz w:w="11906" w:h="16838"/>
      <w:pgMar w:top="851"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8B" w:rsidRDefault="0086328B" w:rsidP="006E71EF">
      <w:r>
        <w:separator/>
      </w:r>
    </w:p>
  </w:endnote>
  <w:endnote w:type="continuationSeparator" w:id="0">
    <w:p w:rsidR="0086328B" w:rsidRDefault="0086328B" w:rsidP="006E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8B" w:rsidRDefault="0086328B" w:rsidP="006E71EF">
      <w:r>
        <w:separator/>
      </w:r>
    </w:p>
  </w:footnote>
  <w:footnote w:type="continuationSeparator" w:id="0">
    <w:p w:rsidR="0086328B" w:rsidRDefault="0086328B" w:rsidP="006E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EF" w:rsidRPr="006E71EF" w:rsidRDefault="006E71EF">
    <w:pPr>
      <w:pStyle w:val="aa"/>
      <w:jc w:val="center"/>
      <w:rPr>
        <w:sz w:val="26"/>
        <w:szCs w:val="26"/>
      </w:rPr>
    </w:pPr>
  </w:p>
  <w:p w:rsidR="006E71EF" w:rsidRDefault="006E71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154"/>
    <w:multiLevelType w:val="hybridMultilevel"/>
    <w:tmpl w:val="3C923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958E4"/>
    <w:multiLevelType w:val="hybridMultilevel"/>
    <w:tmpl w:val="451EF8EC"/>
    <w:lvl w:ilvl="0" w:tplc="8CE0D6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D6CEC"/>
    <w:multiLevelType w:val="hybridMultilevel"/>
    <w:tmpl w:val="F3B8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93737"/>
    <w:multiLevelType w:val="hybridMultilevel"/>
    <w:tmpl w:val="87123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211DA"/>
    <w:multiLevelType w:val="hybridMultilevel"/>
    <w:tmpl w:val="02A6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10797"/>
    <w:multiLevelType w:val="hybridMultilevel"/>
    <w:tmpl w:val="BC28D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173D18"/>
    <w:multiLevelType w:val="hybridMultilevel"/>
    <w:tmpl w:val="3A426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B330A"/>
    <w:multiLevelType w:val="hybridMultilevel"/>
    <w:tmpl w:val="AC04A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170F62"/>
    <w:multiLevelType w:val="singleLevel"/>
    <w:tmpl w:val="883CE074"/>
    <w:lvl w:ilvl="0">
      <w:start w:val="1"/>
      <w:numFmt w:val="decimal"/>
      <w:lvlText w:val="%1."/>
      <w:lvlJc w:val="left"/>
      <w:pPr>
        <w:tabs>
          <w:tab w:val="num" w:pos="1080"/>
        </w:tabs>
        <w:ind w:left="1080" w:hanging="360"/>
      </w:pPr>
      <w:rPr>
        <w:rFonts w:hint="default"/>
      </w:rPr>
    </w:lvl>
  </w:abstractNum>
  <w:abstractNum w:abstractNumId="9">
    <w:nsid w:val="6D58069B"/>
    <w:multiLevelType w:val="hybridMultilevel"/>
    <w:tmpl w:val="59D0EEE0"/>
    <w:lvl w:ilvl="0" w:tplc="66FA252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F102EF"/>
    <w:multiLevelType w:val="multilevel"/>
    <w:tmpl w:val="52E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6B6487"/>
    <w:multiLevelType w:val="singleLevel"/>
    <w:tmpl w:val="BD9A5266"/>
    <w:lvl w:ilvl="0">
      <w:start w:val="1"/>
      <w:numFmt w:val="decimal"/>
      <w:lvlText w:val="%1."/>
      <w:lvlJc w:val="left"/>
      <w:pPr>
        <w:tabs>
          <w:tab w:val="num" w:pos="1092"/>
        </w:tabs>
        <w:ind w:left="1092" w:hanging="372"/>
      </w:pPr>
      <w:rPr>
        <w:rFonts w:hint="default"/>
      </w:rPr>
    </w:lvl>
  </w:abstractNum>
  <w:abstractNum w:abstractNumId="12">
    <w:nsid w:val="798819C6"/>
    <w:multiLevelType w:val="hybridMultilevel"/>
    <w:tmpl w:val="3CE0E31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3">
    <w:nsid w:val="7A0D0F95"/>
    <w:multiLevelType w:val="hybridMultilevel"/>
    <w:tmpl w:val="1414C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DB51B8"/>
    <w:multiLevelType w:val="hybridMultilevel"/>
    <w:tmpl w:val="B074E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4"/>
  </w:num>
  <w:num w:numId="4">
    <w:abstractNumId w:val="6"/>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1"/>
  </w:num>
  <w:num w:numId="12">
    <w:abstractNumId w:val="3"/>
  </w:num>
  <w:num w:numId="13">
    <w:abstractNumId w:val="4"/>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C5248"/>
    <w:rsid w:val="00003EF1"/>
    <w:rsid w:val="00010D23"/>
    <w:rsid w:val="00014B98"/>
    <w:rsid w:val="00015BED"/>
    <w:rsid w:val="00023D76"/>
    <w:rsid w:val="00024FED"/>
    <w:rsid w:val="00026739"/>
    <w:rsid w:val="00030F04"/>
    <w:rsid w:val="00040171"/>
    <w:rsid w:val="000405A9"/>
    <w:rsid w:val="000476F5"/>
    <w:rsid w:val="00051C3A"/>
    <w:rsid w:val="00057B30"/>
    <w:rsid w:val="0006032D"/>
    <w:rsid w:val="00074991"/>
    <w:rsid w:val="00083200"/>
    <w:rsid w:val="00085834"/>
    <w:rsid w:val="00090DDE"/>
    <w:rsid w:val="000A0D7C"/>
    <w:rsid w:val="000A220D"/>
    <w:rsid w:val="000A64DA"/>
    <w:rsid w:val="000C16A8"/>
    <w:rsid w:val="000C211B"/>
    <w:rsid w:val="000C27C1"/>
    <w:rsid w:val="000D06AC"/>
    <w:rsid w:val="000D1ADC"/>
    <w:rsid w:val="000D2FA5"/>
    <w:rsid w:val="000D44B0"/>
    <w:rsid w:val="000E2E05"/>
    <w:rsid w:val="000F22BC"/>
    <w:rsid w:val="000F2681"/>
    <w:rsid w:val="001066AB"/>
    <w:rsid w:val="001068DC"/>
    <w:rsid w:val="00117B32"/>
    <w:rsid w:val="0012098B"/>
    <w:rsid w:val="00126817"/>
    <w:rsid w:val="00135110"/>
    <w:rsid w:val="0013581A"/>
    <w:rsid w:val="0014068E"/>
    <w:rsid w:val="00143A18"/>
    <w:rsid w:val="00150FB1"/>
    <w:rsid w:val="00156D8B"/>
    <w:rsid w:val="001570D3"/>
    <w:rsid w:val="00162C3C"/>
    <w:rsid w:val="00167D36"/>
    <w:rsid w:val="00167EC8"/>
    <w:rsid w:val="001718B1"/>
    <w:rsid w:val="00172E85"/>
    <w:rsid w:val="001747E5"/>
    <w:rsid w:val="00176191"/>
    <w:rsid w:val="001763BB"/>
    <w:rsid w:val="0017780F"/>
    <w:rsid w:val="00177B45"/>
    <w:rsid w:val="00177DBE"/>
    <w:rsid w:val="001813B2"/>
    <w:rsid w:val="001913A5"/>
    <w:rsid w:val="00196355"/>
    <w:rsid w:val="001C4E30"/>
    <w:rsid w:val="001C52F5"/>
    <w:rsid w:val="001C6BD6"/>
    <w:rsid w:val="001C7216"/>
    <w:rsid w:val="001D03FE"/>
    <w:rsid w:val="001D1A20"/>
    <w:rsid w:val="001D1E6A"/>
    <w:rsid w:val="001D5AA9"/>
    <w:rsid w:val="001D66F0"/>
    <w:rsid w:val="001D7E4A"/>
    <w:rsid w:val="001E0129"/>
    <w:rsid w:val="001E44AA"/>
    <w:rsid w:val="001E4E8F"/>
    <w:rsid w:val="001F0038"/>
    <w:rsid w:val="001F1C5E"/>
    <w:rsid w:val="001F7037"/>
    <w:rsid w:val="00201BCD"/>
    <w:rsid w:val="00204B92"/>
    <w:rsid w:val="00207553"/>
    <w:rsid w:val="0021452B"/>
    <w:rsid w:val="00217133"/>
    <w:rsid w:val="002229B8"/>
    <w:rsid w:val="002239A1"/>
    <w:rsid w:val="00241067"/>
    <w:rsid w:val="00241F5F"/>
    <w:rsid w:val="00242E09"/>
    <w:rsid w:val="00245124"/>
    <w:rsid w:val="002476DE"/>
    <w:rsid w:val="002512A9"/>
    <w:rsid w:val="00257234"/>
    <w:rsid w:val="0026536F"/>
    <w:rsid w:val="002666C9"/>
    <w:rsid w:val="00270A44"/>
    <w:rsid w:val="002736E1"/>
    <w:rsid w:val="00276B67"/>
    <w:rsid w:val="00292DDF"/>
    <w:rsid w:val="0029515B"/>
    <w:rsid w:val="00296D74"/>
    <w:rsid w:val="002A67DF"/>
    <w:rsid w:val="002B40C0"/>
    <w:rsid w:val="002B7AE9"/>
    <w:rsid w:val="002C220D"/>
    <w:rsid w:val="002D6F61"/>
    <w:rsid w:val="002E2DBE"/>
    <w:rsid w:val="002E390A"/>
    <w:rsid w:val="002E68FF"/>
    <w:rsid w:val="002F092B"/>
    <w:rsid w:val="00301B20"/>
    <w:rsid w:val="00301CD0"/>
    <w:rsid w:val="00330E1B"/>
    <w:rsid w:val="003315F1"/>
    <w:rsid w:val="003331B7"/>
    <w:rsid w:val="003372A4"/>
    <w:rsid w:val="00340E1B"/>
    <w:rsid w:val="0035410A"/>
    <w:rsid w:val="0035592B"/>
    <w:rsid w:val="0036615B"/>
    <w:rsid w:val="0037176F"/>
    <w:rsid w:val="00375CBA"/>
    <w:rsid w:val="00385518"/>
    <w:rsid w:val="0038706F"/>
    <w:rsid w:val="003905BE"/>
    <w:rsid w:val="00390DBC"/>
    <w:rsid w:val="003915AF"/>
    <w:rsid w:val="0039421B"/>
    <w:rsid w:val="00395A2F"/>
    <w:rsid w:val="003A0ED3"/>
    <w:rsid w:val="003B3B4F"/>
    <w:rsid w:val="003B53FB"/>
    <w:rsid w:val="003B6A56"/>
    <w:rsid w:val="003C12C5"/>
    <w:rsid w:val="003C351C"/>
    <w:rsid w:val="003C5968"/>
    <w:rsid w:val="003D3A77"/>
    <w:rsid w:val="003D3F82"/>
    <w:rsid w:val="003D41D7"/>
    <w:rsid w:val="003E47F5"/>
    <w:rsid w:val="003E77AE"/>
    <w:rsid w:val="003F28CB"/>
    <w:rsid w:val="003F437E"/>
    <w:rsid w:val="003F77D1"/>
    <w:rsid w:val="00422897"/>
    <w:rsid w:val="00424660"/>
    <w:rsid w:val="004269CD"/>
    <w:rsid w:val="004273E4"/>
    <w:rsid w:val="0044096E"/>
    <w:rsid w:val="00447CF8"/>
    <w:rsid w:val="00451C2D"/>
    <w:rsid w:val="00455822"/>
    <w:rsid w:val="00455B01"/>
    <w:rsid w:val="00461F9C"/>
    <w:rsid w:val="00470E19"/>
    <w:rsid w:val="004803B8"/>
    <w:rsid w:val="004A1AD3"/>
    <w:rsid w:val="004A5056"/>
    <w:rsid w:val="004A66FD"/>
    <w:rsid w:val="004C1C0A"/>
    <w:rsid w:val="004D278A"/>
    <w:rsid w:val="004D5092"/>
    <w:rsid w:val="004E2C82"/>
    <w:rsid w:val="004E338B"/>
    <w:rsid w:val="004F5C66"/>
    <w:rsid w:val="0050167D"/>
    <w:rsid w:val="00506414"/>
    <w:rsid w:val="005118D1"/>
    <w:rsid w:val="00512BF7"/>
    <w:rsid w:val="00514286"/>
    <w:rsid w:val="0051709E"/>
    <w:rsid w:val="005254EB"/>
    <w:rsid w:val="00526E60"/>
    <w:rsid w:val="0053225E"/>
    <w:rsid w:val="00536740"/>
    <w:rsid w:val="005401FA"/>
    <w:rsid w:val="005420E5"/>
    <w:rsid w:val="00544B3A"/>
    <w:rsid w:val="005515A8"/>
    <w:rsid w:val="00553288"/>
    <w:rsid w:val="00555381"/>
    <w:rsid w:val="00557E24"/>
    <w:rsid w:val="005629F6"/>
    <w:rsid w:val="00567AC9"/>
    <w:rsid w:val="0057285B"/>
    <w:rsid w:val="0057393A"/>
    <w:rsid w:val="00577EEC"/>
    <w:rsid w:val="00584F5E"/>
    <w:rsid w:val="00593A76"/>
    <w:rsid w:val="00594D79"/>
    <w:rsid w:val="005A00C8"/>
    <w:rsid w:val="005A13B2"/>
    <w:rsid w:val="005A235C"/>
    <w:rsid w:val="005A5171"/>
    <w:rsid w:val="005B2998"/>
    <w:rsid w:val="005B3BC0"/>
    <w:rsid w:val="005B5A13"/>
    <w:rsid w:val="005B71A8"/>
    <w:rsid w:val="005B7C5B"/>
    <w:rsid w:val="005C0BDC"/>
    <w:rsid w:val="005C3527"/>
    <w:rsid w:val="005C36FF"/>
    <w:rsid w:val="005C40A1"/>
    <w:rsid w:val="005C46A8"/>
    <w:rsid w:val="005C48D1"/>
    <w:rsid w:val="005D0143"/>
    <w:rsid w:val="005D757B"/>
    <w:rsid w:val="005D7873"/>
    <w:rsid w:val="005E4214"/>
    <w:rsid w:val="005F1462"/>
    <w:rsid w:val="005F7A51"/>
    <w:rsid w:val="00600B04"/>
    <w:rsid w:val="006021DD"/>
    <w:rsid w:val="00611FD0"/>
    <w:rsid w:val="00621585"/>
    <w:rsid w:val="00624EE5"/>
    <w:rsid w:val="00627418"/>
    <w:rsid w:val="00630B2D"/>
    <w:rsid w:val="006409B7"/>
    <w:rsid w:val="0065343D"/>
    <w:rsid w:val="00653D8E"/>
    <w:rsid w:val="006546DB"/>
    <w:rsid w:val="006604D1"/>
    <w:rsid w:val="0067391C"/>
    <w:rsid w:val="00674C6D"/>
    <w:rsid w:val="00682950"/>
    <w:rsid w:val="006839FA"/>
    <w:rsid w:val="006843AD"/>
    <w:rsid w:val="00684FA4"/>
    <w:rsid w:val="00686E66"/>
    <w:rsid w:val="0069048C"/>
    <w:rsid w:val="00691006"/>
    <w:rsid w:val="006914E6"/>
    <w:rsid w:val="00697070"/>
    <w:rsid w:val="006A548D"/>
    <w:rsid w:val="006B2249"/>
    <w:rsid w:val="006B22E2"/>
    <w:rsid w:val="006B49B1"/>
    <w:rsid w:val="006C1ADF"/>
    <w:rsid w:val="006D208A"/>
    <w:rsid w:val="006D59F3"/>
    <w:rsid w:val="006D5A1E"/>
    <w:rsid w:val="006D6561"/>
    <w:rsid w:val="006D65E7"/>
    <w:rsid w:val="006D6FB3"/>
    <w:rsid w:val="006D758E"/>
    <w:rsid w:val="006E687B"/>
    <w:rsid w:val="006E71EC"/>
    <w:rsid w:val="006E71EF"/>
    <w:rsid w:val="006E7394"/>
    <w:rsid w:val="006E7BD2"/>
    <w:rsid w:val="006F45E9"/>
    <w:rsid w:val="00700450"/>
    <w:rsid w:val="00701725"/>
    <w:rsid w:val="00727BD7"/>
    <w:rsid w:val="00733211"/>
    <w:rsid w:val="00736076"/>
    <w:rsid w:val="0073697B"/>
    <w:rsid w:val="0075561A"/>
    <w:rsid w:val="00756DB8"/>
    <w:rsid w:val="007765A8"/>
    <w:rsid w:val="007765E2"/>
    <w:rsid w:val="007811CA"/>
    <w:rsid w:val="007817A5"/>
    <w:rsid w:val="007852EC"/>
    <w:rsid w:val="007869A7"/>
    <w:rsid w:val="007A48C8"/>
    <w:rsid w:val="007A5D05"/>
    <w:rsid w:val="007C51FF"/>
    <w:rsid w:val="007C5248"/>
    <w:rsid w:val="007C6364"/>
    <w:rsid w:val="007C6713"/>
    <w:rsid w:val="007E2A91"/>
    <w:rsid w:val="007F1356"/>
    <w:rsid w:val="007F1D52"/>
    <w:rsid w:val="00800B7E"/>
    <w:rsid w:val="00803207"/>
    <w:rsid w:val="00805F11"/>
    <w:rsid w:val="0081252F"/>
    <w:rsid w:val="0081582D"/>
    <w:rsid w:val="00815D25"/>
    <w:rsid w:val="00822654"/>
    <w:rsid w:val="00842CC9"/>
    <w:rsid w:val="0086328B"/>
    <w:rsid w:val="0086377D"/>
    <w:rsid w:val="00875B53"/>
    <w:rsid w:val="00886A43"/>
    <w:rsid w:val="00892008"/>
    <w:rsid w:val="0089353A"/>
    <w:rsid w:val="00896D2D"/>
    <w:rsid w:val="008A73E8"/>
    <w:rsid w:val="008B01BE"/>
    <w:rsid w:val="008B3475"/>
    <w:rsid w:val="008C0F49"/>
    <w:rsid w:val="008C3382"/>
    <w:rsid w:val="008C43A1"/>
    <w:rsid w:val="008D1489"/>
    <w:rsid w:val="008D1AAD"/>
    <w:rsid w:val="008D60D2"/>
    <w:rsid w:val="008F1186"/>
    <w:rsid w:val="0091008C"/>
    <w:rsid w:val="00924763"/>
    <w:rsid w:val="0093179B"/>
    <w:rsid w:val="00931E82"/>
    <w:rsid w:val="00934A0E"/>
    <w:rsid w:val="00934FAF"/>
    <w:rsid w:val="009355AE"/>
    <w:rsid w:val="0094019B"/>
    <w:rsid w:val="00942CF5"/>
    <w:rsid w:val="00945768"/>
    <w:rsid w:val="00945BF5"/>
    <w:rsid w:val="009506C8"/>
    <w:rsid w:val="00952363"/>
    <w:rsid w:val="00953417"/>
    <w:rsid w:val="00953FC4"/>
    <w:rsid w:val="00955F98"/>
    <w:rsid w:val="00982D21"/>
    <w:rsid w:val="00990821"/>
    <w:rsid w:val="00994D82"/>
    <w:rsid w:val="00997647"/>
    <w:rsid w:val="009A1113"/>
    <w:rsid w:val="009A19E6"/>
    <w:rsid w:val="009A2739"/>
    <w:rsid w:val="009A3835"/>
    <w:rsid w:val="009B05C5"/>
    <w:rsid w:val="009B2729"/>
    <w:rsid w:val="009C1E1E"/>
    <w:rsid w:val="009C4236"/>
    <w:rsid w:val="009C627E"/>
    <w:rsid w:val="009D00C1"/>
    <w:rsid w:val="009D099D"/>
    <w:rsid w:val="009D3F4E"/>
    <w:rsid w:val="009E04E7"/>
    <w:rsid w:val="009E342C"/>
    <w:rsid w:val="009F1B86"/>
    <w:rsid w:val="009F48F5"/>
    <w:rsid w:val="00A02508"/>
    <w:rsid w:val="00A108FD"/>
    <w:rsid w:val="00A137DD"/>
    <w:rsid w:val="00A15182"/>
    <w:rsid w:val="00A210BF"/>
    <w:rsid w:val="00A219C4"/>
    <w:rsid w:val="00A24810"/>
    <w:rsid w:val="00A37CBF"/>
    <w:rsid w:val="00A40F43"/>
    <w:rsid w:val="00A45DE8"/>
    <w:rsid w:val="00A511F3"/>
    <w:rsid w:val="00A51D69"/>
    <w:rsid w:val="00A57CC7"/>
    <w:rsid w:val="00A57CD1"/>
    <w:rsid w:val="00A7602E"/>
    <w:rsid w:val="00A77FAE"/>
    <w:rsid w:val="00A823FD"/>
    <w:rsid w:val="00A95FD6"/>
    <w:rsid w:val="00A97CF8"/>
    <w:rsid w:val="00AA08FA"/>
    <w:rsid w:val="00AA6F73"/>
    <w:rsid w:val="00AC5599"/>
    <w:rsid w:val="00AC6893"/>
    <w:rsid w:val="00AD1AF5"/>
    <w:rsid w:val="00AD37D4"/>
    <w:rsid w:val="00AD4D38"/>
    <w:rsid w:val="00AD5B40"/>
    <w:rsid w:val="00AE2650"/>
    <w:rsid w:val="00AF32C5"/>
    <w:rsid w:val="00AF408D"/>
    <w:rsid w:val="00AF5250"/>
    <w:rsid w:val="00AF6AF5"/>
    <w:rsid w:val="00B025A6"/>
    <w:rsid w:val="00B03294"/>
    <w:rsid w:val="00B0611E"/>
    <w:rsid w:val="00B13E7F"/>
    <w:rsid w:val="00B1585B"/>
    <w:rsid w:val="00B337CF"/>
    <w:rsid w:val="00B36BE5"/>
    <w:rsid w:val="00B4141D"/>
    <w:rsid w:val="00B45D05"/>
    <w:rsid w:val="00B551C8"/>
    <w:rsid w:val="00B56C19"/>
    <w:rsid w:val="00B57F82"/>
    <w:rsid w:val="00B718D5"/>
    <w:rsid w:val="00B7742E"/>
    <w:rsid w:val="00B84114"/>
    <w:rsid w:val="00B925A4"/>
    <w:rsid w:val="00B94F68"/>
    <w:rsid w:val="00B9684F"/>
    <w:rsid w:val="00B970BA"/>
    <w:rsid w:val="00B97D06"/>
    <w:rsid w:val="00B97EAD"/>
    <w:rsid w:val="00BA26C8"/>
    <w:rsid w:val="00BA45DE"/>
    <w:rsid w:val="00BA673F"/>
    <w:rsid w:val="00BB0586"/>
    <w:rsid w:val="00BB56EE"/>
    <w:rsid w:val="00BC0430"/>
    <w:rsid w:val="00BC1A3C"/>
    <w:rsid w:val="00BD1201"/>
    <w:rsid w:val="00BD7493"/>
    <w:rsid w:val="00BE5087"/>
    <w:rsid w:val="00BF0BE3"/>
    <w:rsid w:val="00BF7FC5"/>
    <w:rsid w:val="00C02FB1"/>
    <w:rsid w:val="00C03ED6"/>
    <w:rsid w:val="00C24916"/>
    <w:rsid w:val="00C24B6D"/>
    <w:rsid w:val="00C32D4D"/>
    <w:rsid w:val="00C34D2E"/>
    <w:rsid w:val="00C41E3A"/>
    <w:rsid w:val="00C4708B"/>
    <w:rsid w:val="00C47E77"/>
    <w:rsid w:val="00C509F5"/>
    <w:rsid w:val="00C52CFB"/>
    <w:rsid w:val="00C60120"/>
    <w:rsid w:val="00C6661B"/>
    <w:rsid w:val="00C723A8"/>
    <w:rsid w:val="00C9013C"/>
    <w:rsid w:val="00C94805"/>
    <w:rsid w:val="00CA03B0"/>
    <w:rsid w:val="00CA5E83"/>
    <w:rsid w:val="00CA7BB7"/>
    <w:rsid w:val="00CB1D94"/>
    <w:rsid w:val="00CB3698"/>
    <w:rsid w:val="00CB41E0"/>
    <w:rsid w:val="00CD22C8"/>
    <w:rsid w:val="00CD7FB4"/>
    <w:rsid w:val="00CE1F09"/>
    <w:rsid w:val="00CE370F"/>
    <w:rsid w:val="00CE5473"/>
    <w:rsid w:val="00CF1866"/>
    <w:rsid w:val="00CF208D"/>
    <w:rsid w:val="00CF510D"/>
    <w:rsid w:val="00D04B4C"/>
    <w:rsid w:val="00D05C1D"/>
    <w:rsid w:val="00D07D35"/>
    <w:rsid w:val="00D12D4C"/>
    <w:rsid w:val="00D3515A"/>
    <w:rsid w:val="00D41A86"/>
    <w:rsid w:val="00D47543"/>
    <w:rsid w:val="00D575CC"/>
    <w:rsid w:val="00D62BC1"/>
    <w:rsid w:val="00D63972"/>
    <w:rsid w:val="00D652AB"/>
    <w:rsid w:val="00D84C41"/>
    <w:rsid w:val="00D9051D"/>
    <w:rsid w:val="00D933E2"/>
    <w:rsid w:val="00D96F80"/>
    <w:rsid w:val="00DB3EFA"/>
    <w:rsid w:val="00DB4AE6"/>
    <w:rsid w:val="00DC46B1"/>
    <w:rsid w:val="00DC784E"/>
    <w:rsid w:val="00DD5040"/>
    <w:rsid w:val="00DD5F56"/>
    <w:rsid w:val="00DE08A1"/>
    <w:rsid w:val="00DF15AD"/>
    <w:rsid w:val="00DF719A"/>
    <w:rsid w:val="00E00EEF"/>
    <w:rsid w:val="00E1166E"/>
    <w:rsid w:val="00E15D24"/>
    <w:rsid w:val="00E1787E"/>
    <w:rsid w:val="00E23306"/>
    <w:rsid w:val="00E32A63"/>
    <w:rsid w:val="00E3690B"/>
    <w:rsid w:val="00E4100B"/>
    <w:rsid w:val="00E46F78"/>
    <w:rsid w:val="00E47F1B"/>
    <w:rsid w:val="00E60B4E"/>
    <w:rsid w:val="00E6467B"/>
    <w:rsid w:val="00E77FFD"/>
    <w:rsid w:val="00E87325"/>
    <w:rsid w:val="00E87389"/>
    <w:rsid w:val="00E928F6"/>
    <w:rsid w:val="00E933A3"/>
    <w:rsid w:val="00E95CCB"/>
    <w:rsid w:val="00EA11D8"/>
    <w:rsid w:val="00EA283C"/>
    <w:rsid w:val="00EA2941"/>
    <w:rsid w:val="00EA5024"/>
    <w:rsid w:val="00EB0218"/>
    <w:rsid w:val="00EB70A4"/>
    <w:rsid w:val="00EB7811"/>
    <w:rsid w:val="00EC380F"/>
    <w:rsid w:val="00EC7042"/>
    <w:rsid w:val="00ED4817"/>
    <w:rsid w:val="00ED4CF9"/>
    <w:rsid w:val="00ED4E67"/>
    <w:rsid w:val="00ED79FE"/>
    <w:rsid w:val="00EF0588"/>
    <w:rsid w:val="00EF1F80"/>
    <w:rsid w:val="00F01415"/>
    <w:rsid w:val="00F03F5A"/>
    <w:rsid w:val="00F04734"/>
    <w:rsid w:val="00F2036C"/>
    <w:rsid w:val="00F22F9F"/>
    <w:rsid w:val="00F26C87"/>
    <w:rsid w:val="00F26DC0"/>
    <w:rsid w:val="00F30187"/>
    <w:rsid w:val="00F30BF4"/>
    <w:rsid w:val="00F316B7"/>
    <w:rsid w:val="00F332CB"/>
    <w:rsid w:val="00F405F0"/>
    <w:rsid w:val="00F513C7"/>
    <w:rsid w:val="00F530A8"/>
    <w:rsid w:val="00F70367"/>
    <w:rsid w:val="00F77831"/>
    <w:rsid w:val="00F944A7"/>
    <w:rsid w:val="00FA358A"/>
    <w:rsid w:val="00FB065F"/>
    <w:rsid w:val="00FC5D7E"/>
    <w:rsid w:val="00FE1894"/>
    <w:rsid w:val="00FE415E"/>
    <w:rsid w:val="00FE72F7"/>
    <w:rsid w:val="00FF1F69"/>
    <w:rsid w:val="00FF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C4"/>
  </w:style>
  <w:style w:type="paragraph" w:styleId="1">
    <w:name w:val="heading 1"/>
    <w:basedOn w:val="a"/>
    <w:next w:val="a"/>
    <w:link w:val="10"/>
    <w:qFormat/>
    <w:rsid w:val="00953FC4"/>
    <w:pPr>
      <w:keepNext/>
      <w:jc w:val="center"/>
      <w:outlineLvl w:val="0"/>
    </w:pPr>
    <w:rPr>
      <w:b/>
      <w:sz w:val="32"/>
    </w:rPr>
  </w:style>
  <w:style w:type="paragraph" w:styleId="2">
    <w:name w:val="heading 2"/>
    <w:basedOn w:val="a"/>
    <w:next w:val="a"/>
    <w:qFormat/>
    <w:rsid w:val="00953FC4"/>
    <w:pPr>
      <w:keepNext/>
      <w:spacing w:line="360" w:lineRule="auto"/>
      <w:outlineLvl w:val="1"/>
    </w:pPr>
    <w:rPr>
      <w:sz w:val="28"/>
    </w:rPr>
  </w:style>
  <w:style w:type="paragraph" w:styleId="3">
    <w:name w:val="heading 3"/>
    <w:basedOn w:val="a"/>
    <w:next w:val="a"/>
    <w:qFormat/>
    <w:rsid w:val="00953FC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3FC4"/>
    <w:pPr>
      <w:jc w:val="center"/>
    </w:pPr>
    <w:rPr>
      <w:sz w:val="28"/>
    </w:rPr>
  </w:style>
  <w:style w:type="paragraph" w:styleId="a5">
    <w:name w:val="Document Map"/>
    <w:basedOn w:val="a"/>
    <w:semiHidden/>
    <w:rsid w:val="00953FC4"/>
    <w:pPr>
      <w:shd w:val="clear" w:color="auto" w:fill="000080"/>
    </w:pPr>
    <w:rPr>
      <w:rFonts w:ascii="Tahoma" w:hAnsi="Tahoma"/>
    </w:rPr>
  </w:style>
  <w:style w:type="paragraph" w:styleId="a6">
    <w:name w:val="Body Text Indent"/>
    <w:basedOn w:val="a"/>
    <w:rsid w:val="00953FC4"/>
    <w:pPr>
      <w:spacing w:line="360" w:lineRule="auto"/>
      <w:ind w:firstLine="720"/>
      <w:jc w:val="both"/>
    </w:pPr>
    <w:rPr>
      <w:sz w:val="28"/>
    </w:rPr>
  </w:style>
  <w:style w:type="paragraph" w:styleId="20">
    <w:name w:val="Body Text 2"/>
    <w:basedOn w:val="a"/>
    <w:link w:val="21"/>
    <w:rsid w:val="00953FC4"/>
    <w:pPr>
      <w:jc w:val="center"/>
    </w:pPr>
    <w:rPr>
      <w:sz w:val="32"/>
    </w:rPr>
  </w:style>
  <w:style w:type="paragraph" w:styleId="a7">
    <w:name w:val="Balloon Text"/>
    <w:basedOn w:val="a"/>
    <w:semiHidden/>
    <w:rsid w:val="003915AF"/>
    <w:rPr>
      <w:rFonts w:ascii="Tahoma" w:hAnsi="Tahoma" w:cs="Tahoma"/>
      <w:sz w:val="16"/>
      <w:szCs w:val="16"/>
    </w:rPr>
  </w:style>
  <w:style w:type="paragraph" w:customStyle="1" w:styleId="a8">
    <w:name w:val="Знак Знак Знак Знак"/>
    <w:basedOn w:val="a"/>
    <w:rsid w:val="000C16A8"/>
    <w:rPr>
      <w:sz w:val="24"/>
      <w:szCs w:val="24"/>
      <w:lang w:val="pl-PL" w:eastAsia="pl-PL"/>
    </w:rPr>
  </w:style>
  <w:style w:type="table" w:styleId="a9">
    <w:name w:val="Table Grid"/>
    <w:basedOn w:val="a1"/>
    <w:uiPriority w:val="59"/>
    <w:rsid w:val="009908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C7216"/>
    <w:rPr>
      <w:b/>
      <w:sz w:val="32"/>
    </w:rPr>
  </w:style>
  <w:style w:type="character" w:customStyle="1" w:styleId="21">
    <w:name w:val="Основной текст 2 Знак"/>
    <w:link w:val="20"/>
    <w:rsid w:val="001C7216"/>
    <w:rPr>
      <w:sz w:val="32"/>
    </w:rPr>
  </w:style>
  <w:style w:type="character" w:customStyle="1" w:styleId="a4">
    <w:name w:val="Основной текст Знак"/>
    <w:link w:val="a3"/>
    <w:rsid w:val="00090DDE"/>
    <w:rPr>
      <w:sz w:val="28"/>
    </w:rPr>
  </w:style>
  <w:style w:type="paragraph" w:styleId="aa">
    <w:name w:val="header"/>
    <w:basedOn w:val="a"/>
    <w:link w:val="ab"/>
    <w:uiPriority w:val="99"/>
    <w:rsid w:val="006E71EF"/>
    <w:pPr>
      <w:tabs>
        <w:tab w:val="center" w:pos="4677"/>
        <w:tab w:val="right" w:pos="9355"/>
      </w:tabs>
    </w:pPr>
  </w:style>
  <w:style w:type="character" w:customStyle="1" w:styleId="ab">
    <w:name w:val="Верхний колонтитул Знак"/>
    <w:basedOn w:val="a0"/>
    <w:link w:val="aa"/>
    <w:uiPriority w:val="99"/>
    <w:rsid w:val="006E71EF"/>
  </w:style>
  <w:style w:type="paragraph" w:styleId="ac">
    <w:name w:val="footer"/>
    <w:basedOn w:val="a"/>
    <w:link w:val="ad"/>
    <w:rsid w:val="006E71EF"/>
    <w:pPr>
      <w:tabs>
        <w:tab w:val="center" w:pos="4677"/>
        <w:tab w:val="right" w:pos="9355"/>
      </w:tabs>
    </w:pPr>
  </w:style>
  <w:style w:type="character" w:customStyle="1" w:styleId="ad">
    <w:name w:val="Нижний колонтитул Знак"/>
    <w:basedOn w:val="a0"/>
    <w:link w:val="ac"/>
    <w:rsid w:val="006E71EF"/>
  </w:style>
  <w:style w:type="character" w:styleId="ae">
    <w:name w:val="Hyperlink"/>
    <w:rsid w:val="00E95CCB"/>
    <w:rPr>
      <w:color w:val="0563C1"/>
      <w:u w:val="single"/>
    </w:rPr>
  </w:style>
  <w:style w:type="paragraph" w:customStyle="1" w:styleId="InsideAddress">
    <w:name w:val="Inside Address"/>
    <w:basedOn w:val="a"/>
    <w:rsid w:val="005C0BDC"/>
    <w:pPr>
      <w:ind w:left="835" w:right="-360"/>
    </w:pPr>
    <w:rPr>
      <w:lang w:val="en-US" w:eastAsia="en-US"/>
    </w:rPr>
  </w:style>
  <w:style w:type="character" w:customStyle="1" w:styleId="tlid-translationtranslation">
    <w:name w:val="tlid-translation translation"/>
    <w:basedOn w:val="a0"/>
    <w:rsid w:val="00624EE5"/>
  </w:style>
  <w:style w:type="paragraph" w:styleId="af">
    <w:name w:val="List Paragraph"/>
    <w:basedOn w:val="a"/>
    <w:uiPriority w:val="34"/>
    <w:qFormat/>
    <w:rsid w:val="00B551C8"/>
    <w:pPr>
      <w:ind w:left="720"/>
      <w:contextualSpacing/>
    </w:pPr>
  </w:style>
  <w:style w:type="character" w:styleId="af0">
    <w:name w:val="Strong"/>
    <w:basedOn w:val="a0"/>
    <w:uiPriority w:val="22"/>
    <w:qFormat/>
    <w:rsid w:val="00934FAF"/>
    <w:rPr>
      <w:b/>
      <w:bCs/>
    </w:rPr>
  </w:style>
  <w:style w:type="paragraph" w:styleId="af1">
    <w:name w:val="Normal (Web)"/>
    <w:basedOn w:val="a"/>
    <w:uiPriority w:val="99"/>
    <w:unhideWhenUsed/>
    <w:rsid w:val="00F530A8"/>
    <w:pPr>
      <w:spacing w:before="100" w:beforeAutospacing="1" w:after="100" w:afterAutospacing="1"/>
    </w:pPr>
    <w:rPr>
      <w:sz w:val="24"/>
      <w:szCs w:val="24"/>
    </w:rPr>
  </w:style>
  <w:style w:type="character" w:customStyle="1" w:styleId="22">
    <w:name w:val="Основной текст (2)_"/>
    <w:basedOn w:val="a0"/>
    <w:link w:val="210"/>
    <w:rsid w:val="0073697B"/>
    <w:rPr>
      <w:sz w:val="26"/>
      <w:szCs w:val="26"/>
      <w:shd w:val="clear" w:color="auto" w:fill="FFFFFF"/>
    </w:rPr>
  </w:style>
  <w:style w:type="paragraph" w:customStyle="1" w:styleId="210">
    <w:name w:val="Основной текст (2)1"/>
    <w:basedOn w:val="a"/>
    <w:link w:val="22"/>
    <w:rsid w:val="0073697B"/>
    <w:pPr>
      <w:widowControl w:val="0"/>
      <w:shd w:val="clear" w:color="auto" w:fill="FFFFFF"/>
      <w:spacing w:after="360" w:line="240" w:lineRule="atLeast"/>
      <w:ind w:hanging="300"/>
      <w:jc w:val="righ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0714">
      <w:bodyDiv w:val="1"/>
      <w:marLeft w:val="0"/>
      <w:marRight w:val="0"/>
      <w:marTop w:val="0"/>
      <w:marBottom w:val="0"/>
      <w:divBdr>
        <w:top w:val="none" w:sz="0" w:space="0" w:color="auto"/>
        <w:left w:val="none" w:sz="0" w:space="0" w:color="auto"/>
        <w:bottom w:val="none" w:sz="0" w:space="0" w:color="auto"/>
        <w:right w:val="none" w:sz="0" w:space="0" w:color="auto"/>
      </w:divBdr>
      <w:divsChild>
        <w:div w:id="1381248905">
          <w:marLeft w:val="0"/>
          <w:marRight w:val="0"/>
          <w:marTop w:val="0"/>
          <w:marBottom w:val="0"/>
          <w:divBdr>
            <w:top w:val="none" w:sz="0" w:space="0" w:color="auto"/>
            <w:left w:val="none" w:sz="0" w:space="0" w:color="auto"/>
            <w:bottom w:val="none" w:sz="0" w:space="0" w:color="auto"/>
            <w:right w:val="none" w:sz="0" w:space="0" w:color="auto"/>
          </w:divBdr>
        </w:div>
        <w:div w:id="914163042">
          <w:marLeft w:val="0"/>
          <w:marRight w:val="0"/>
          <w:marTop w:val="0"/>
          <w:marBottom w:val="0"/>
          <w:divBdr>
            <w:top w:val="none" w:sz="0" w:space="0" w:color="auto"/>
            <w:left w:val="none" w:sz="0" w:space="0" w:color="auto"/>
            <w:bottom w:val="none" w:sz="0" w:space="0" w:color="auto"/>
            <w:right w:val="none" w:sz="0" w:space="0" w:color="auto"/>
          </w:divBdr>
        </w:div>
        <w:div w:id="355355796">
          <w:marLeft w:val="0"/>
          <w:marRight w:val="0"/>
          <w:marTop w:val="0"/>
          <w:marBottom w:val="0"/>
          <w:divBdr>
            <w:top w:val="none" w:sz="0" w:space="0" w:color="auto"/>
            <w:left w:val="none" w:sz="0" w:space="0" w:color="auto"/>
            <w:bottom w:val="none" w:sz="0" w:space="0" w:color="auto"/>
            <w:right w:val="none" w:sz="0" w:space="0" w:color="auto"/>
          </w:divBdr>
        </w:div>
        <w:div w:id="2007200828">
          <w:marLeft w:val="0"/>
          <w:marRight w:val="0"/>
          <w:marTop w:val="0"/>
          <w:marBottom w:val="0"/>
          <w:divBdr>
            <w:top w:val="none" w:sz="0" w:space="0" w:color="auto"/>
            <w:left w:val="none" w:sz="0" w:space="0" w:color="auto"/>
            <w:bottom w:val="none" w:sz="0" w:space="0" w:color="auto"/>
            <w:right w:val="none" w:sz="0" w:space="0" w:color="auto"/>
          </w:divBdr>
        </w:div>
        <w:div w:id="1142652840">
          <w:marLeft w:val="0"/>
          <w:marRight w:val="0"/>
          <w:marTop w:val="0"/>
          <w:marBottom w:val="0"/>
          <w:divBdr>
            <w:top w:val="none" w:sz="0" w:space="0" w:color="auto"/>
            <w:left w:val="none" w:sz="0" w:space="0" w:color="auto"/>
            <w:bottom w:val="none" w:sz="0" w:space="0" w:color="auto"/>
            <w:right w:val="none" w:sz="0" w:space="0" w:color="auto"/>
          </w:divBdr>
        </w:div>
        <w:div w:id="1994940918">
          <w:marLeft w:val="0"/>
          <w:marRight w:val="0"/>
          <w:marTop w:val="0"/>
          <w:marBottom w:val="0"/>
          <w:divBdr>
            <w:top w:val="none" w:sz="0" w:space="0" w:color="auto"/>
            <w:left w:val="none" w:sz="0" w:space="0" w:color="auto"/>
            <w:bottom w:val="none" w:sz="0" w:space="0" w:color="auto"/>
            <w:right w:val="none" w:sz="0" w:space="0" w:color="auto"/>
          </w:divBdr>
        </w:div>
        <w:div w:id="1380129737">
          <w:marLeft w:val="0"/>
          <w:marRight w:val="0"/>
          <w:marTop w:val="0"/>
          <w:marBottom w:val="0"/>
          <w:divBdr>
            <w:top w:val="none" w:sz="0" w:space="0" w:color="auto"/>
            <w:left w:val="none" w:sz="0" w:space="0" w:color="auto"/>
            <w:bottom w:val="none" w:sz="0" w:space="0" w:color="auto"/>
            <w:right w:val="none" w:sz="0" w:space="0" w:color="auto"/>
          </w:divBdr>
        </w:div>
      </w:divsChild>
    </w:div>
    <w:div w:id="118768547">
      <w:bodyDiv w:val="1"/>
      <w:marLeft w:val="0"/>
      <w:marRight w:val="0"/>
      <w:marTop w:val="0"/>
      <w:marBottom w:val="0"/>
      <w:divBdr>
        <w:top w:val="none" w:sz="0" w:space="0" w:color="auto"/>
        <w:left w:val="none" w:sz="0" w:space="0" w:color="auto"/>
        <w:bottom w:val="none" w:sz="0" w:space="0" w:color="auto"/>
        <w:right w:val="none" w:sz="0" w:space="0" w:color="auto"/>
      </w:divBdr>
    </w:div>
    <w:div w:id="157892123">
      <w:bodyDiv w:val="1"/>
      <w:marLeft w:val="0"/>
      <w:marRight w:val="0"/>
      <w:marTop w:val="0"/>
      <w:marBottom w:val="0"/>
      <w:divBdr>
        <w:top w:val="none" w:sz="0" w:space="0" w:color="auto"/>
        <w:left w:val="none" w:sz="0" w:space="0" w:color="auto"/>
        <w:bottom w:val="none" w:sz="0" w:space="0" w:color="auto"/>
        <w:right w:val="none" w:sz="0" w:space="0" w:color="auto"/>
      </w:divBdr>
    </w:div>
    <w:div w:id="289748996">
      <w:bodyDiv w:val="1"/>
      <w:marLeft w:val="0"/>
      <w:marRight w:val="0"/>
      <w:marTop w:val="0"/>
      <w:marBottom w:val="0"/>
      <w:divBdr>
        <w:top w:val="none" w:sz="0" w:space="0" w:color="auto"/>
        <w:left w:val="none" w:sz="0" w:space="0" w:color="auto"/>
        <w:bottom w:val="none" w:sz="0" w:space="0" w:color="auto"/>
        <w:right w:val="none" w:sz="0" w:space="0" w:color="auto"/>
      </w:divBdr>
    </w:div>
    <w:div w:id="361326943">
      <w:bodyDiv w:val="1"/>
      <w:marLeft w:val="0"/>
      <w:marRight w:val="0"/>
      <w:marTop w:val="0"/>
      <w:marBottom w:val="0"/>
      <w:divBdr>
        <w:top w:val="none" w:sz="0" w:space="0" w:color="auto"/>
        <w:left w:val="none" w:sz="0" w:space="0" w:color="auto"/>
        <w:bottom w:val="none" w:sz="0" w:space="0" w:color="auto"/>
        <w:right w:val="none" w:sz="0" w:space="0" w:color="auto"/>
      </w:divBdr>
    </w:div>
    <w:div w:id="405499187">
      <w:bodyDiv w:val="1"/>
      <w:marLeft w:val="0"/>
      <w:marRight w:val="0"/>
      <w:marTop w:val="0"/>
      <w:marBottom w:val="0"/>
      <w:divBdr>
        <w:top w:val="none" w:sz="0" w:space="0" w:color="auto"/>
        <w:left w:val="none" w:sz="0" w:space="0" w:color="auto"/>
        <w:bottom w:val="none" w:sz="0" w:space="0" w:color="auto"/>
        <w:right w:val="none" w:sz="0" w:space="0" w:color="auto"/>
      </w:divBdr>
    </w:div>
    <w:div w:id="424695804">
      <w:bodyDiv w:val="1"/>
      <w:marLeft w:val="0"/>
      <w:marRight w:val="0"/>
      <w:marTop w:val="0"/>
      <w:marBottom w:val="0"/>
      <w:divBdr>
        <w:top w:val="none" w:sz="0" w:space="0" w:color="auto"/>
        <w:left w:val="none" w:sz="0" w:space="0" w:color="auto"/>
        <w:bottom w:val="none" w:sz="0" w:space="0" w:color="auto"/>
        <w:right w:val="none" w:sz="0" w:space="0" w:color="auto"/>
      </w:divBdr>
    </w:div>
    <w:div w:id="615910095">
      <w:bodyDiv w:val="1"/>
      <w:marLeft w:val="0"/>
      <w:marRight w:val="0"/>
      <w:marTop w:val="0"/>
      <w:marBottom w:val="0"/>
      <w:divBdr>
        <w:top w:val="none" w:sz="0" w:space="0" w:color="auto"/>
        <w:left w:val="none" w:sz="0" w:space="0" w:color="auto"/>
        <w:bottom w:val="none" w:sz="0" w:space="0" w:color="auto"/>
        <w:right w:val="none" w:sz="0" w:space="0" w:color="auto"/>
      </w:divBdr>
    </w:div>
    <w:div w:id="729033257">
      <w:bodyDiv w:val="1"/>
      <w:marLeft w:val="0"/>
      <w:marRight w:val="0"/>
      <w:marTop w:val="0"/>
      <w:marBottom w:val="0"/>
      <w:divBdr>
        <w:top w:val="none" w:sz="0" w:space="0" w:color="auto"/>
        <w:left w:val="none" w:sz="0" w:space="0" w:color="auto"/>
        <w:bottom w:val="none" w:sz="0" w:space="0" w:color="auto"/>
        <w:right w:val="none" w:sz="0" w:space="0" w:color="auto"/>
      </w:divBdr>
    </w:div>
    <w:div w:id="772554811">
      <w:bodyDiv w:val="1"/>
      <w:marLeft w:val="0"/>
      <w:marRight w:val="0"/>
      <w:marTop w:val="0"/>
      <w:marBottom w:val="0"/>
      <w:divBdr>
        <w:top w:val="none" w:sz="0" w:space="0" w:color="auto"/>
        <w:left w:val="none" w:sz="0" w:space="0" w:color="auto"/>
        <w:bottom w:val="none" w:sz="0" w:space="0" w:color="auto"/>
        <w:right w:val="none" w:sz="0" w:space="0" w:color="auto"/>
      </w:divBdr>
    </w:div>
    <w:div w:id="982809017">
      <w:bodyDiv w:val="1"/>
      <w:marLeft w:val="0"/>
      <w:marRight w:val="0"/>
      <w:marTop w:val="0"/>
      <w:marBottom w:val="0"/>
      <w:divBdr>
        <w:top w:val="none" w:sz="0" w:space="0" w:color="auto"/>
        <w:left w:val="none" w:sz="0" w:space="0" w:color="auto"/>
        <w:bottom w:val="none" w:sz="0" w:space="0" w:color="auto"/>
        <w:right w:val="none" w:sz="0" w:space="0" w:color="auto"/>
      </w:divBdr>
    </w:div>
    <w:div w:id="1008559178">
      <w:bodyDiv w:val="1"/>
      <w:marLeft w:val="0"/>
      <w:marRight w:val="0"/>
      <w:marTop w:val="0"/>
      <w:marBottom w:val="0"/>
      <w:divBdr>
        <w:top w:val="none" w:sz="0" w:space="0" w:color="auto"/>
        <w:left w:val="none" w:sz="0" w:space="0" w:color="auto"/>
        <w:bottom w:val="none" w:sz="0" w:space="0" w:color="auto"/>
        <w:right w:val="none" w:sz="0" w:space="0" w:color="auto"/>
      </w:divBdr>
    </w:div>
    <w:div w:id="1129665058">
      <w:bodyDiv w:val="1"/>
      <w:marLeft w:val="0"/>
      <w:marRight w:val="0"/>
      <w:marTop w:val="0"/>
      <w:marBottom w:val="0"/>
      <w:divBdr>
        <w:top w:val="none" w:sz="0" w:space="0" w:color="auto"/>
        <w:left w:val="none" w:sz="0" w:space="0" w:color="auto"/>
        <w:bottom w:val="none" w:sz="0" w:space="0" w:color="auto"/>
        <w:right w:val="none" w:sz="0" w:space="0" w:color="auto"/>
      </w:divBdr>
    </w:div>
    <w:div w:id="1293903935">
      <w:bodyDiv w:val="1"/>
      <w:marLeft w:val="0"/>
      <w:marRight w:val="0"/>
      <w:marTop w:val="0"/>
      <w:marBottom w:val="0"/>
      <w:divBdr>
        <w:top w:val="none" w:sz="0" w:space="0" w:color="auto"/>
        <w:left w:val="none" w:sz="0" w:space="0" w:color="auto"/>
        <w:bottom w:val="none" w:sz="0" w:space="0" w:color="auto"/>
        <w:right w:val="none" w:sz="0" w:space="0" w:color="auto"/>
      </w:divBdr>
    </w:div>
    <w:div w:id="1356881112">
      <w:bodyDiv w:val="1"/>
      <w:marLeft w:val="0"/>
      <w:marRight w:val="0"/>
      <w:marTop w:val="0"/>
      <w:marBottom w:val="0"/>
      <w:divBdr>
        <w:top w:val="none" w:sz="0" w:space="0" w:color="auto"/>
        <w:left w:val="none" w:sz="0" w:space="0" w:color="auto"/>
        <w:bottom w:val="none" w:sz="0" w:space="0" w:color="auto"/>
        <w:right w:val="none" w:sz="0" w:space="0" w:color="auto"/>
      </w:divBdr>
    </w:div>
    <w:div w:id="1393041201">
      <w:bodyDiv w:val="1"/>
      <w:marLeft w:val="0"/>
      <w:marRight w:val="0"/>
      <w:marTop w:val="0"/>
      <w:marBottom w:val="0"/>
      <w:divBdr>
        <w:top w:val="none" w:sz="0" w:space="0" w:color="auto"/>
        <w:left w:val="none" w:sz="0" w:space="0" w:color="auto"/>
        <w:bottom w:val="none" w:sz="0" w:space="0" w:color="auto"/>
        <w:right w:val="none" w:sz="0" w:space="0" w:color="auto"/>
      </w:divBdr>
    </w:div>
    <w:div w:id="1437480420">
      <w:bodyDiv w:val="1"/>
      <w:marLeft w:val="0"/>
      <w:marRight w:val="0"/>
      <w:marTop w:val="0"/>
      <w:marBottom w:val="0"/>
      <w:divBdr>
        <w:top w:val="none" w:sz="0" w:space="0" w:color="auto"/>
        <w:left w:val="none" w:sz="0" w:space="0" w:color="auto"/>
        <w:bottom w:val="none" w:sz="0" w:space="0" w:color="auto"/>
        <w:right w:val="none" w:sz="0" w:space="0" w:color="auto"/>
      </w:divBdr>
    </w:div>
    <w:div w:id="1455832819">
      <w:bodyDiv w:val="1"/>
      <w:marLeft w:val="0"/>
      <w:marRight w:val="0"/>
      <w:marTop w:val="0"/>
      <w:marBottom w:val="0"/>
      <w:divBdr>
        <w:top w:val="none" w:sz="0" w:space="0" w:color="auto"/>
        <w:left w:val="none" w:sz="0" w:space="0" w:color="auto"/>
        <w:bottom w:val="none" w:sz="0" w:space="0" w:color="auto"/>
        <w:right w:val="none" w:sz="0" w:space="0" w:color="auto"/>
      </w:divBdr>
    </w:div>
    <w:div w:id="1608200833">
      <w:bodyDiv w:val="1"/>
      <w:marLeft w:val="0"/>
      <w:marRight w:val="0"/>
      <w:marTop w:val="0"/>
      <w:marBottom w:val="0"/>
      <w:divBdr>
        <w:top w:val="none" w:sz="0" w:space="0" w:color="auto"/>
        <w:left w:val="none" w:sz="0" w:space="0" w:color="auto"/>
        <w:bottom w:val="none" w:sz="0" w:space="0" w:color="auto"/>
        <w:right w:val="none" w:sz="0" w:space="0" w:color="auto"/>
      </w:divBdr>
    </w:div>
    <w:div w:id="1692802272">
      <w:bodyDiv w:val="1"/>
      <w:marLeft w:val="0"/>
      <w:marRight w:val="0"/>
      <w:marTop w:val="0"/>
      <w:marBottom w:val="0"/>
      <w:divBdr>
        <w:top w:val="none" w:sz="0" w:space="0" w:color="auto"/>
        <w:left w:val="none" w:sz="0" w:space="0" w:color="auto"/>
        <w:bottom w:val="none" w:sz="0" w:space="0" w:color="auto"/>
        <w:right w:val="none" w:sz="0" w:space="0" w:color="auto"/>
      </w:divBdr>
    </w:div>
    <w:div w:id="1708213032">
      <w:bodyDiv w:val="1"/>
      <w:marLeft w:val="0"/>
      <w:marRight w:val="0"/>
      <w:marTop w:val="0"/>
      <w:marBottom w:val="0"/>
      <w:divBdr>
        <w:top w:val="none" w:sz="0" w:space="0" w:color="auto"/>
        <w:left w:val="none" w:sz="0" w:space="0" w:color="auto"/>
        <w:bottom w:val="none" w:sz="0" w:space="0" w:color="auto"/>
        <w:right w:val="none" w:sz="0" w:space="0" w:color="auto"/>
      </w:divBdr>
    </w:div>
    <w:div w:id="1726876004">
      <w:bodyDiv w:val="1"/>
      <w:marLeft w:val="0"/>
      <w:marRight w:val="0"/>
      <w:marTop w:val="0"/>
      <w:marBottom w:val="0"/>
      <w:divBdr>
        <w:top w:val="none" w:sz="0" w:space="0" w:color="auto"/>
        <w:left w:val="none" w:sz="0" w:space="0" w:color="auto"/>
        <w:bottom w:val="none" w:sz="0" w:space="0" w:color="auto"/>
        <w:right w:val="none" w:sz="0" w:space="0" w:color="auto"/>
      </w:divBdr>
    </w:div>
    <w:div w:id="1806502341">
      <w:bodyDiv w:val="1"/>
      <w:marLeft w:val="0"/>
      <w:marRight w:val="0"/>
      <w:marTop w:val="0"/>
      <w:marBottom w:val="0"/>
      <w:divBdr>
        <w:top w:val="none" w:sz="0" w:space="0" w:color="auto"/>
        <w:left w:val="none" w:sz="0" w:space="0" w:color="auto"/>
        <w:bottom w:val="none" w:sz="0" w:space="0" w:color="auto"/>
        <w:right w:val="none" w:sz="0" w:space="0" w:color="auto"/>
      </w:divBdr>
    </w:div>
    <w:div w:id="1830058342">
      <w:bodyDiv w:val="1"/>
      <w:marLeft w:val="0"/>
      <w:marRight w:val="0"/>
      <w:marTop w:val="0"/>
      <w:marBottom w:val="0"/>
      <w:divBdr>
        <w:top w:val="none" w:sz="0" w:space="0" w:color="auto"/>
        <w:left w:val="none" w:sz="0" w:space="0" w:color="auto"/>
        <w:bottom w:val="none" w:sz="0" w:space="0" w:color="auto"/>
        <w:right w:val="none" w:sz="0" w:space="0" w:color="auto"/>
      </w:divBdr>
      <w:divsChild>
        <w:div w:id="1370909643">
          <w:marLeft w:val="0"/>
          <w:marRight w:val="0"/>
          <w:marTop w:val="0"/>
          <w:marBottom w:val="0"/>
          <w:divBdr>
            <w:top w:val="none" w:sz="0" w:space="0" w:color="auto"/>
            <w:left w:val="none" w:sz="0" w:space="0" w:color="auto"/>
            <w:bottom w:val="none" w:sz="0" w:space="0" w:color="auto"/>
            <w:right w:val="none" w:sz="0" w:space="0" w:color="auto"/>
          </w:divBdr>
          <w:divsChild>
            <w:div w:id="957250831">
              <w:marLeft w:val="0"/>
              <w:marRight w:val="0"/>
              <w:marTop w:val="0"/>
              <w:marBottom w:val="0"/>
              <w:divBdr>
                <w:top w:val="none" w:sz="0" w:space="0" w:color="auto"/>
                <w:left w:val="none" w:sz="0" w:space="0" w:color="auto"/>
                <w:bottom w:val="none" w:sz="0" w:space="0" w:color="auto"/>
                <w:right w:val="none" w:sz="0" w:space="0" w:color="auto"/>
              </w:divBdr>
              <w:divsChild>
                <w:div w:id="1398283387">
                  <w:marLeft w:val="0"/>
                  <w:marRight w:val="0"/>
                  <w:marTop w:val="0"/>
                  <w:marBottom w:val="0"/>
                  <w:divBdr>
                    <w:top w:val="none" w:sz="0" w:space="0" w:color="auto"/>
                    <w:left w:val="none" w:sz="0" w:space="0" w:color="auto"/>
                    <w:bottom w:val="none" w:sz="0" w:space="0" w:color="auto"/>
                    <w:right w:val="none" w:sz="0" w:space="0" w:color="auto"/>
                  </w:divBdr>
                  <w:divsChild>
                    <w:div w:id="301077234">
                      <w:marLeft w:val="0"/>
                      <w:marRight w:val="0"/>
                      <w:marTop w:val="0"/>
                      <w:marBottom w:val="0"/>
                      <w:divBdr>
                        <w:top w:val="none" w:sz="0" w:space="0" w:color="auto"/>
                        <w:left w:val="none" w:sz="0" w:space="0" w:color="auto"/>
                        <w:bottom w:val="none" w:sz="0" w:space="0" w:color="auto"/>
                        <w:right w:val="none" w:sz="0" w:space="0" w:color="auto"/>
                      </w:divBdr>
                      <w:divsChild>
                        <w:div w:id="1536575073">
                          <w:marLeft w:val="0"/>
                          <w:marRight w:val="0"/>
                          <w:marTop w:val="0"/>
                          <w:marBottom w:val="0"/>
                          <w:divBdr>
                            <w:top w:val="none" w:sz="0" w:space="0" w:color="auto"/>
                            <w:left w:val="none" w:sz="0" w:space="0" w:color="auto"/>
                            <w:bottom w:val="none" w:sz="0" w:space="0" w:color="auto"/>
                            <w:right w:val="none" w:sz="0" w:space="0" w:color="auto"/>
                          </w:divBdr>
                          <w:divsChild>
                            <w:div w:id="2024477089">
                              <w:marLeft w:val="0"/>
                              <w:marRight w:val="300"/>
                              <w:marTop w:val="180"/>
                              <w:marBottom w:val="0"/>
                              <w:divBdr>
                                <w:top w:val="none" w:sz="0" w:space="0" w:color="auto"/>
                                <w:left w:val="none" w:sz="0" w:space="0" w:color="auto"/>
                                <w:bottom w:val="none" w:sz="0" w:space="0" w:color="auto"/>
                                <w:right w:val="none" w:sz="0" w:space="0" w:color="auto"/>
                              </w:divBdr>
                              <w:divsChild>
                                <w:div w:id="4352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638">
                          <w:marLeft w:val="0"/>
                          <w:marRight w:val="0"/>
                          <w:marTop w:val="240"/>
                          <w:marBottom w:val="0"/>
                          <w:divBdr>
                            <w:top w:val="none" w:sz="0" w:space="0" w:color="auto"/>
                            <w:left w:val="none" w:sz="0" w:space="0" w:color="auto"/>
                            <w:bottom w:val="none" w:sz="0" w:space="0" w:color="auto"/>
                            <w:right w:val="none" w:sz="0" w:space="0" w:color="auto"/>
                          </w:divBdr>
                          <w:divsChild>
                            <w:div w:id="138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51648">
          <w:marLeft w:val="0"/>
          <w:marRight w:val="0"/>
          <w:marTop w:val="0"/>
          <w:marBottom w:val="0"/>
          <w:divBdr>
            <w:top w:val="none" w:sz="0" w:space="0" w:color="auto"/>
            <w:left w:val="none" w:sz="0" w:space="0" w:color="auto"/>
            <w:bottom w:val="none" w:sz="0" w:space="0" w:color="auto"/>
            <w:right w:val="none" w:sz="0" w:space="0" w:color="auto"/>
          </w:divBdr>
          <w:divsChild>
            <w:div w:id="1124687765">
              <w:marLeft w:val="0"/>
              <w:marRight w:val="0"/>
              <w:marTop w:val="0"/>
              <w:marBottom w:val="0"/>
              <w:divBdr>
                <w:top w:val="none" w:sz="0" w:space="0" w:color="auto"/>
                <w:left w:val="none" w:sz="0" w:space="0" w:color="auto"/>
                <w:bottom w:val="none" w:sz="0" w:space="0" w:color="auto"/>
                <w:right w:val="none" w:sz="0" w:space="0" w:color="auto"/>
              </w:divBdr>
              <w:divsChild>
                <w:div w:id="2137870243">
                  <w:marLeft w:val="0"/>
                  <w:marRight w:val="0"/>
                  <w:marTop w:val="0"/>
                  <w:marBottom w:val="0"/>
                  <w:divBdr>
                    <w:top w:val="none" w:sz="0" w:space="0" w:color="auto"/>
                    <w:left w:val="none" w:sz="0" w:space="0" w:color="auto"/>
                    <w:bottom w:val="none" w:sz="0" w:space="0" w:color="auto"/>
                    <w:right w:val="none" w:sz="0" w:space="0" w:color="auto"/>
                  </w:divBdr>
                  <w:divsChild>
                    <w:div w:id="1306739606">
                      <w:marLeft w:val="0"/>
                      <w:marRight w:val="0"/>
                      <w:marTop w:val="0"/>
                      <w:marBottom w:val="0"/>
                      <w:divBdr>
                        <w:top w:val="none" w:sz="0" w:space="0" w:color="auto"/>
                        <w:left w:val="none" w:sz="0" w:space="0" w:color="auto"/>
                        <w:bottom w:val="none" w:sz="0" w:space="0" w:color="auto"/>
                        <w:right w:val="none" w:sz="0" w:space="0" w:color="auto"/>
                      </w:divBdr>
                      <w:divsChild>
                        <w:div w:id="2099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769406">
      <w:bodyDiv w:val="1"/>
      <w:marLeft w:val="0"/>
      <w:marRight w:val="0"/>
      <w:marTop w:val="0"/>
      <w:marBottom w:val="0"/>
      <w:divBdr>
        <w:top w:val="none" w:sz="0" w:space="0" w:color="auto"/>
        <w:left w:val="none" w:sz="0" w:space="0" w:color="auto"/>
        <w:bottom w:val="none" w:sz="0" w:space="0" w:color="auto"/>
        <w:right w:val="none" w:sz="0" w:space="0" w:color="auto"/>
      </w:divBdr>
    </w:div>
    <w:div w:id="2068608766">
      <w:bodyDiv w:val="1"/>
      <w:marLeft w:val="0"/>
      <w:marRight w:val="0"/>
      <w:marTop w:val="0"/>
      <w:marBottom w:val="0"/>
      <w:divBdr>
        <w:top w:val="none" w:sz="0" w:space="0" w:color="auto"/>
        <w:left w:val="none" w:sz="0" w:space="0" w:color="auto"/>
        <w:bottom w:val="none" w:sz="0" w:space="0" w:color="auto"/>
        <w:right w:val="none" w:sz="0" w:space="0" w:color="auto"/>
      </w:divBdr>
      <w:divsChild>
        <w:div w:id="775901280">
          <w:marLeft w:val="0"/>
          <w:marRight w:val="0"/>
          <w:marTop w:val="0"/>
          <w:marBottom w:val="0"/>
          <w:divBdr>
            <w:top w:val="none" w:sz="0" w:space="0" w:color="auto"/>
            <w:left w:val="none" w:sz="0" w:space="0" w:color="auto"/>
            <w:bottom w:val="none" w:sz="0" w:space="0" w:color="auto"/>
            <w:right w:val="none" w:sz="0" w:space="0" w:color="auto"/>
          </w:divBdr>
          <w:divsChild>
            <w:div w:id="562253680">
              <w:marLeft w:val="0"/>
              <w:marRight w:val="0"/>
              <w:marTop w:val="0"/>
              <w:marBottom w:val="0"/>
              <w:divBdr>
                <w:top w:val="none" w:sz="0" w:space="0" w:color="auto"/>
                <w:left w:val="none" w:sz="0" w:space="0" w:color="auto"/>
                <w:bottom w:val="none" w:sz="0" w:space="0" w:color="auto"/>
                <w:right w:val="none" w:sz="0" w:space="0" w:color="auto"/>
              </w:divBdr>
              <w:divsChild>
                <w:div w:id="586234198">
                  <w:marLeft w:val="0"/>
                  <w:marRight w:val="0"/>
                  <w:marTop w:val="0"/>
                  <w:marBottom w:val="0"/>
                  <w:divBdr>
                    <w:top w:val="none" w:sz="0" w:space="0" w:color="auto"/>
                    <w:left w:val="none" w:sz="0" w:space="0" w:color="auto"/>
                    <w:bottom w:val="none" w:sz="0" w:space="0" w:color="auto"/>
                    <w:right w:val="none" w:sz="0" w:space="0" w:color="auto"/>
                  </w:divBdr>
                  <w:divsChild>
                    <w:div w:id="2067145594">
                      <w:marLeft w:val="0"/>
                      <w:marRight w:val="0"/>
                      <w:marTop w:val="0"/>
                      <w:marBottom w:val="0"/>
                      <w:divBdr>
                        <w:top w:val="none" w:sz="0" w:space="0" w:color="auto"/>
                        <w:left w:val="none" w:sz="0" w:space="0" w:color="auto"/>
                        <w:bottom w:val="none" w:sz="0" w:space="0" w:color="auto"/>
                        <w:right w:val="none" w:sz="0" w:space="0" w:color="auto"/>
                      </w:divBdr>
                      <w:divsChild>
                        <w:div w:id="1194146513">
                          <w:marLeft w:val="0"/>
                          <w:marRight w:val="0"/>
                          <w:marTop w:val="240"/>
                          <w:marBottom w:val="0"/>
                          <w:divBdr>
                            <w:top w:val="none" w:sz="0" w:space="0" w:color="auto"/>
                            <w:left w:val="none" w:sz="0" w:space="0" w:color="auto"/>
                            <w:bottom w:val="none" w:sz="0" w:space="0" w:color="auto"/>
                            <w:right w:val="none" w:sz="0" w:space="0" w:color="auto"/>
                          </w:divBdr>
                          <w:divsChild>
                            <w:div w:id="1416246654">
                              <w:marLeft w:val="0"/>
                              <w:marRight w:val="0"/>
                              <w:marTop w:val="0"/>
                              <w:marBottom w:val="0"/>
                              <w:divBdr>
                                <w:top w:val="none" w:sz="0" w:space="0" w:color="auto"/>
                                <w:left w:val="none" w:sz="0" w:space="0" w:color="auto"/>
                                <w:bottom w:val="none" w:sz="0" w:space="0" w:color="auto"/>
                                <w:right w:val="none" w:sz="0" w:space="0" w:color="auto"/>
                              </w:divBdr>
                            </w:div>
                          </w:divsChild>
                        </w:div>
                        <w:div w:id="1589074420">
                          <w:marLeft w:val="0"/>
                          <w:marRight w:val="0"/>
                          <w:marTop w:val="0"/>
                          <w:marBottom w:val="0"/>
                          <w:divBdr>
                            <w:top w:val="none" w:sz="0" w:space="0" w:color="auto"/>
                            <w:left w:val="none" w:sz="0" w:space="0" w:color="auto"/>
                            <w:bottom w:val="none" w:sz="0" w:space="0" w:color="auto"/>
                            <w:right w:val="none" w:sz="0" w:space="0" w:color="auto"/>
                          </w:divBdr>
                          <w:divsChild>
                            <w:div w:id="94331977">
                              <w:marLeft w:val="0"/>
                              <w:marRight w:val="300"/>
                              <w:marTop w:val="180"/>
                              <w:marBottom w:val="0"/>
                              <w:divBdr>
                                <w:top w:val="none" w:sz="0" w:space="0" w:color="auto"/>
                                <w:left w:val="none" w:sz="0" w:space="0" w:color="auto"/>
                                <w:bottom w:val="none" w:sz="0" w:space="0" w:color="auto"/>
                                <w:right w:val="none" w:sz="0" w:space="0" w:color="auto"/>
                              </w:divBdr>
                              <w:divsChild>
                                <w:div w:id="19349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39831">
          <w:marLeft w:val="0"/>
          <w:marRight w:val="0"/>
          <w:marTop w:val="0"/>
          <w:marBottom w:val="0"/>
          <w:divBdr>
            <w:top w:val="none" w:sz="0" w:space="0" w:color="auto"/>
            <w:left w:val="none" w:sz="0" w:space="0" w:color="auto"/>
            <w:bottom w:val="none" w:sz="0" w:space="0" w:color="auto"/>
            <w:right w:val="none" w:sz="0" w:space="0" w:color="auto"/>
          </w:divBdr>
          <w:divsChild>
            <w:div w:id="1553536590">
              <w:marLeft w:val="0"/>
              <w:marRight w:val="0"/>
              <w:marTop w:val="0"/>
              <w:marBottom w:val="0"/>
              <w:divBdr>
                <w:top w:val="none" w:sz="0" w:space="0" w:color="auto"/>
                <w:left w:val="none" w:sz="0" w:space="0" w:color="auto"/>
                <w:bottom w:val="none" w:sz="0" w:space="0" w:color="auto"/>
                <w:right w:val="none" w:sz="0" w:space="0" w:color="auto"/>
              </w:divBdr>
              <w:divsChild>
                <w:div w:id="361247626">
                  <w:marLeft w:val="0"/>
                  <w:marRight w:val="0"/>
                  <w:marTop w:val="0"/>
                  <w:marBottom w:val="0"/>
                  <w:divBdr>
                    <w:top w:val="none" w:sz="0" w:space="0" w:color="auto"/>
                    <w:left w:val="none" w:sz="0" w:space="0" w:color="auto"/>
                    <w:bottom w:val="none" w:sz="0" w:space="0" w:color="auto"/>
                    <w:right w:val="none" w:sz="0" w:space="0" w:color="auto"/>
                  </w:divBdr>
                  <w:divsChild>
                    <w:div w:id="868370194">
                      <w:marLeft w:val="0"/>
                      <w:marRight w:val="0"/>
                      <w:marTop w:val="0"/>
                      <w:marBottom w:val="0"/>
                      <w:divBdr>
                        <w:top w:val="none" w:sz="0" w:space="0" w:color="auto"/>
                        <w:left w:val="none" w:sz="0" w:space="0" w:color="auto"/>
                        <w:bottom w:val="none" w:sz="0" w:space="0" w:color="auto"/>
                        <w:right w:val="none" w:sz="0" w:space="0" w:color="auto"/>
                      </w:divBdr>
                      <w:divsChild>
                        <w:div w:id="184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4E1E-CC37-4A63-ADE6-C17D5E90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6</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LGM</Company>
  <LinksUpToDate>false</LinksUpToDate>
  <CharactersWithSpaces>8847</CharactersWithSpaces>
  <SharedDoc>false</SharedDoc>
  <HLinks>
    <vt:vector size="6" baseType="variant">
      <vt:variant>
        <vt:i4>3407903</vt:i4>
      </vt:variant>
      <vt:variant>
        <vt:i4>6</vt:i4>
      </vt:variant>
      <vt:variant>
        <vt:i4>0</vt:i4>
      </vt:variant>
      <vt:variant>
        <vt:i4>5</vt:i4>
      </vt:variant>
      <vt:variant>
        <vt:lpwstr>mailto:tsoid@yandex.ru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user</cp:lastModifiedBy>
  <cp:revision>47</cp:revision>
  <cp:lastPrinted>2025-03-21T12:29:00Z</cp:lastPrinted>
  <dcterms:created xsi:type="dcterms:W3CDTF">2020-03-27T13:16:00Z</dcterms:created>
  <dcterms:modified xsi:type="dcterms:W3CDTF">2025-03-25T08:46:00Z</dcterms:modified>
</cp:coreProperties>
</file>